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2D9A5D64" w:rsidR="001166A3" w:rsidRPr="004E2964" w:rsidRDefault="001166A3">
      <w:pPr>
        <w:rPr>
          <w:lang w:val="en-ZA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</w:tblGrid>
      <w:tr w:rsidR="0008289C" w:rsidRPr="004E2964" w14:paraId="6185396E" w14:textId="77777777" w:rsidTr="003B4F3B">
        <w:trPr>
          <w:trHeight w:val="2001"/>
        </w:trPr>
        <w:tc>
          <w:tcPr>
            <w:tcW w:w="9923" w:type="dxa"/>
            <w:tcBorders>
              <w:bottom w:val="single" w:sz="4" w:space="0" w:color="auto"/>
            </w:tcBorders>
          </w:tcPr>
          <w:p w14:paraId="7CA73FCC" w14:textId="77777777" w:rsidR="009A0982" w:rsidRDefault="009A0982" w:rsidP="009A0982">
            <w:pPr>
              <w:rPr>
                <w:b/>
                <w:sz w:val="24"/>
                <w:lang w:val="en-ZA"/>
              </w:rPr>
            </w:pPr>
            <w:r w:rsidRPr="00A162F5">
              <w:rPr>
                <w:b/>
                <w:bCs/>
                <w:noProof/>
                <w:sz w:val="28"/>
                <w:szCs w:val="28"/>
                <w:u w:val="single"/>
              </w:rPr>
              <w:drawing>
                <wp:anchor distT="0" distB="0" distL="114300" distR="114300" simplePos="0" relativeHeight="251658240" behindDoc="0" locked="0" layoutInCell="1" allowOverlap="1" wp14:anchorId="42507655" wp14:editId="01B5001F">
                  <wp:simplePos x="0" y="0"/>
                  <wp:positionH relativeFrom="column">
                    <wp:posOffset>4796155</wp:posOffset>
                  </wp:positionH>
                  <wp:positionV relativeFrom="paragraph">
                    <wp:posOffset>165100</wp:posOffset>
                  </wp:positionV>
                  <wp:extent cx="1381125" cy="753745"/>
                  <wp:effectExtent l="0" t="0" r="9525" b="8255"/>
                  <wp:wrapThrough wrapText="bothSides">
                    <wp:wrapPolygon edited="0">
                      <wp:start x="0" y="0"/>
                      <wp:lineTo x="0" y="21291"/>
                      <wp:lineTo x="21451" y="21291"/>
                      <wp:lineTo x="21451" y="0"/>
                      <wp:lineTo x="0" y="0"/>
                    </wp:wrapPolygon>
                  </wp:wrapThrough>
                  <wp:docPr id="1455538833" name="Grafik 2" descr="Picture 2, Bi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icture 2, Bi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753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58242" behindDoc="0" locked="0" layoutInCell="1" allowOverlap="1" wp14:anchorId="40DD55B5" wp14:editId="062DD880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0</wp:posOffset>
                  </wp:positionV>
                  <wp:extent cx="1724025" cy="1190625"/>
                  <wp:effectExtent l="0" t="0" r="9525" b="9525"/>
                  <wp:wrapThrough wrapText="bothSides">
                    <wp:wrapPolygon edited="0">
                      <wp:start x="0" y="0"/>
                      <wp:lineTo x="0" y="21427"/>
                      <wp:lineTo x="21481" y="21427"/>
                      <wp:lineTo x="21481" y="0"/>
                      <wp:lineTo x="0" y="0"/>
                    </wp:wrapPolygon>
                  </wp:wrapThrough>
                  <wp:docPr id="156650901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lang w:val="en-US"/>
              </w:rPr>
              <w:t xml:space="preserve">                             </w:t>
            </w:r>
            <w:r>
              <w:rPr>
                <w:noProof/>
                <w:lang w:val="en-US"/>
              </w:rPr>
              <w:t xml:space="preserve">                    </w:t>
            </w:r>
            <w:r>
              <w:rPr>
                <w:lang w:val="en-US"/>
              </w:rPr>
              <w:t xml:space="preserve">                </w:t>
            </w:r>
          </w:p>
          <w:p w14:paraId="37477DC8" w14:textId="77777777" w:rsidR="009A0982" w:rsidRPr="00455A8A" w:rsidRDefault="009A0982" w:rsidP="009A0982">
            <w:pPr>
              <w:tabs>
                <w:tab w:val="left" w:pos="8490"/>
              </w:tabs>
              <w:rPr>
                <w:b/>
                <w:bCs/>
                <w:color w:val="2F5496"/>
                <w:sz w:val="8"/>
                <w:szCs w:val="8"/>
                <w:lang w:val="en-ZA"/>
              </w:rPr>
            </w:pPr>
            <w:r w:rsidRPr="0080634D">
              <w:rPr>
                <w:color w:val="2F5496"/>
                <w:sz w:val="8"/>
                <w:szCs w:val="8"/>
                <w:lang w:val="en-ZA"/>
              </w:rPr>
              <w:t xml:space="preserve">                                                                                                                                                   </w:t>
            </w:r>
            <w:r>
              <w:rPr>
                <w:color w:val="2F5496"/>
                <w:sz w:val="8"/>
                <w:szCs w:val="8"/>
                <w:lang w:val="en-ZA"/>
              </w:rPr>
              <w:t xml:space="preserve">   </w:t>
            </w:r>
            <w:r w:rsidRPr="00455A8A">
              <w:rPr>
                <w:b/>
                <w:bCs/>
                <w:color w:val="2F5496"/>
                <w:sz w:val="8"/>
                <w:szCs w:val="8"/>
                <w:lang w:val="en-ZA"/>
              </w:rPr>
              <w:t xml:space="preserve"> </w:t>
            </w:r>
            <w:r>
              <w:rPr>
                <w:b/>
                <w:bCs/>
                <w:color w:val="2F5496"/>
                <w:sz w:val="8"/>
                <w:szCs w:val="8"/>
                <w:lang w:val="en-ZA"/>
              </w:rPr>
              <w:t xml:space="preserve"> </w:t>
            </w:r>
          </w:p>
          <w:p w14:paraId="4CB1211F" w14:textId="77777777" w:rsidR="009A0982" w:rsidRPr="00455A8A" w:rsidRDefault="009A0982" w:rsidP="009A0982">
            <w:pPr>
              <w:rPr>
                <w:b/>
                <w:bCs/>
                <w:color w:val="2F5496"/>
                <w:sz w:val="8"/>
                <w:szCs w:val="8"/>
                <w:lang w:val="en-ZA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8241" behindDoc="0" locked="0" layoutInCell="1" allowOverlap="1" wp14:anchorId="27D74E83" wp14:editId="09EBD148">
                  <wp:simplePos x="0" y="0"/>
                  <wp:positionH relativeFrom="column">
                    <wp:posOffset>1589405</wp:posOffset>
                  </wp:positionH>
                  <wp:positionV relativeFrom="paragraph">
                    <wp:posOffset>44450</wp:posOffset>
                  </wp:positionV>
                  <wp:extent cx="1476375" cy="695325"/>
                  <wp:effectExtent l="0" t="0" r="9525" b="9525"/>
                  <wp:wrapThrough wrapText="bothSides">
                    <wp:wrapPolygon edited="0">
                      <wp:start x="0" y="0"/>
                      <wp:lineTo x="0" y="21304"/>
                      <wp:lineTo x="21461" y="21304"/>
                      <wp:lineTo x="21461" y="0"/>
                      <wp:lineTo x="0" y="0"/>
                    </wp:wrapPolygon>
                  </wp:wrapThrough>
                  <wp:docPr id="934242978" name="Picture 9342429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color w:val="2F5496"/>
                <w:sz w:val="8"/>
                <w:szCs w:val="8"/>
                <w:lang w:val="en-ZA"/>
              </w:rPr>
              <w:t xml:space="preserve">                                                                                          </w:t>
            </w:r>
          </w:p>
          <w:p w14:paraId="5DAB6C7B" w14:textId="1E95F12A" w:rsidR="00820E88" w:rsidRPr="009A0982" w:rsidRDefault="00820E88" w:rsidP="003B4F3B">
            <w:pPr>
              <w:rPr>
                <w:b/>
                <w:sz w:val="24"/>
                <w:lang w:val="en-ZA"/>
              </w:rPr>
            </w:pPr>
          </w:p>
        </w:tc>
      </w:tr>
      <w:tr w:rsidR="007804E9" w:rsidRPr="004E2964" w14:paraId="02EB378F" w14:textId="77777777" w:rsidTr="003B4F3B">
        <w:trPr>
          <w:trHeight w:val="459"/>
        </w:trPr>
        <w:tc>
          <w:tcPr>
            <w:tcW w:w="9923" w:type="dxa"/>
            <w:shd w:val="clear" w:color="auto" w:fill="CCCCCC"/>
          </w:tcPr>
          <w:p w14:paraId="6A05A809" w14:textId="22814E31" w:rsidR="007804E9" w:rsidRPr="005D430F" w:rsidRDefault="5A7BC849" w:rsidP="003B4F3B">
            <w:pPr>
              <w:pStyle w:val="Footer"/>
              <w:spacing w:before="120" w:after="120" w:line="280" w:lineRule="atLeast"/>
              <w:jc w:val="center"/>
              <w:rPr>
                <w:rFonts w:eastAsia="SimSun" w:cs="Arial"/>
                <w:b/>
                <w:bCs/>
                <w:lang w:val="en-ZA"/>
              </w:rPr>
            </w:pPr>
            <w:r w:rsidRPr="1B2EA778">
              <w:rPr>
                <w:rFonts w:eastAsia="SimSun" w:cs="Arial"/>
                <w:b/>
                <w:bCs/>
                <w:lang w:val="en-ZA"/>
              </w:rPr>
              <w:t xml:space="preserve">GIZ – </w:t>
            </w:r>
            <w:r w:rsidR="001C7607">
              <w:rPr>
                <w:rFonts w:eastAsia="SimSun" w:cs="Arial"/>
                <w:b/>
                <w:bCs/>
                <w:lang w:val="en-ZA"/>
              </w:rPr>
              <w:t>Blue Benguela Current Action</w:t>
            </w:r>
            <w:r w:rsidRPr="1B2EA778">
              <w:rPr>
                <w:rFonts w:eastAsia="SimSun" w:cs="Arial"/>
                <w:b/>
                <w:bCs/>
                <w:lang w:val="en-ZA"/>
              </w:rPr>
              <w:t xml:space="preserve"> (</w:t>
            </w:r>
            <w:r w:rsidR="001C7607">
              <w:rPr>
                <w:rFonts w:eastAsia="SimSun" w:cs="Arial"/>
                <w:b/>
                <w:bCs/>
                <w:lang w:val="en-ZA"/>
              </w:rPr>
              <w:t>BBCA</w:t>
            </w:r>
            <w:r w:rsidRPr="1B2EA778">
              <w:rPr>
                <w:rFonts w:eastAsia="SimSun" w:cs="Arial"/>
                <w:b/>
                <w:bCs/>
                <w:lang w:val="en-ZA"/>
              </w:rPr>
              <w:t>)</w:t>
            </w:r>
          </w:p>
        </w:tc>
      </w:tr>
      <w:tr w:rsidR="007804E9" w:rsidRPr="004E2964" w14:paraId="37D34327" w14:textId="77777777" w:rsidTr="007D0DAD">
        <w:trPr>
          <w:trHeight w:val="1590"/>
        </w:trPr>
        <w:tc>
          <w:tcPr>
            <w:tcW w:w="9923" w:type="dxa"/>
          </w:tcPr>
          <w:p w14:paraId="101AC448" w14:textId="5BB98D2C" w:rsidR="1B2EA778" w:rsidRDefault="1B2EA778" w:rsidP="1B2EA77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spacing w:after="120"/>
              <w:jc w:val="center"/>
              <w:rPr>
                <w:b/>
                <w:bCs/>
                <w:sz w:val="24"/>
                <w:u w:val="single"/>
                <w:lang w:val="en-ZA"/>
              </w:rPr>
            </w:pPr>
          </w:p>
          <w:p w14:paraId="50855C7C" w14:textId="77777777" w:rsidR="007A4946" w:rsidRPr="003B4F3B" w:rsidRDefault="000757D3" w:rsidP="007A494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spacing w:after="120"/>
              <w:jc w:val="center"/>
              <w:rPr>
                <w:b/>
                <w:sz w:val="32"/>
                <w:szCs w:val="32"/>
                <w:u w:val="single"/>
                <w:lang w:val="en-ZA"/>
              </w:rPr>
            </w:pPr>
            <w:r w:rsidRPr="003B4F3B">
              <w:rPr>
                <w:b/>
                <w:sz w:val="32"/>
                <w:szCs w:val="32"/>
                <w:u w:val="single"/>
                <w:lang w:val="en-ZA"/>
              </w:rPr>
              <w:t>TENDER</w:t>
            </w:r>
            <w:r w:rsidR="004E0457" w:rsidRPr="003B4F3B">
              <w:rPr>
                <w:b/>
                <w:sz w:val="32"/>
                <w:szCs w:val="32"/>
                <w:u w:val="single"/>
                <w:lang w:val="en-ZA"/>
              </w:rPr>
              <w:t xml:space="preserve"> INVITATION</w:t>
            </w:r>
          </w:p>
          <w:p w14:paraId="41C8F396" w14:textId="77777777" w:rsidR="00232D4F" w:rsidRPr="005D430F" w:rsidRDefault="00232D4F" w:rsidP="00CF35F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spacing w:after="120"/>
              <w:jc w:val="center"/>
              <w:rPr>
                <w:b/>
                <w:sz w:val="18"/>
                <w:szCs w:val="18"/>
                <w:u w:val="single"/>
                <w:lang w:val="en-ZA"/>
              </w:rPr>
            </w:pPr>
          </w:p>
          <w:p w14:paraId="436AF9F7" w14:textId="12762180" w:rsidR="007D0DAD" w:rsidRPr="003B4F3B" w:rsidRDefault="003B4F3B" w:rsidP="1B2EA778">
            <w:pPr>
              <w:jc w:val="center"/>
              <w:rPr>
                <w:sz w:val="28"/>
                <w:szCs w:val="32"/>
              </w:rPr>
            </w:pPr>
            <w:r w:rsidRPr="003B4F3B">
              <w:rPr>
                <w:b/>
                <w:sz w:val="28"/>
                <w:szCs w:val="32"/>
              </w:rPr>
              <w:t>Scoping Study on promising Blue Finance Instruments in the three Benguela Current Countries Angola, Namibia and South Africa</w:t>
            </w:r>
            <w:r w:rsidRPr="003B4F3B">
              <w:rPr>
                <w:sz w:val="28"/>
                <w:szCs w:val="32"/>
              </w:rPr>
              <w:t xml:space="preserve"> </w:t>
            </w:r>
          </w:p>
          <w:p w14:paraId="44EAFD9C" w14:textId="3A94A721" w:rsidR="003B4F3B" w:rsidRPr="005D430F" w:rsidRDefault="003B4F3B" w:rsidP="1B2EA778">
            <w:pPr>
              <w:jc w:val="center"/>
            </w:pPr>
          </w:p>
        </w:tc>
      </w:tr>
      <w:tr w:rsidR="007D0DAD" w:rsidRPr="004E2964" w14:paraId="5D6BFDED" w14:textId="77777777" w:rsidTr="009A0982">
        <w:trPr>
          <w:trHeight w:val="5682"/>
        </w:trPr>
        <w:tc>
          <w:tcPr>
            <w:tcW w:w="9923" w:type="dxa"/>
          </w:tcPr>
          <w:p w14:paraId="039E4EC6" w14:textId="30E4F8B3" w:rsidR="007D0DAD" w:rsidRDefault="007D0DAD" w:rsidP="007D0DAD">
            <w:pPr>
              <w:spacing w:before="240" w:after="240"/>
              <w:jc w:val="both"/>
            </w:pPr>
            <w:r w:rsidRPr="497A236A">
              <w:rPr>
                <w:rFonts w:eastAsia="Arial"/>
                <w:szCs w:val="22"/>
              </w:rPr>
              <w:t xml:space="preserve">The Deutsche Gesellschaft für Internationale Zusammenarbeit (GIZ) GmbH, commissioned by the German Federal Ministry for Economic </w:t>
            </w:r>
            <w:r w:rsidR="00895753">
              <w:rPr>
                <w:rFonts w:eastAsia="Arial"/>
                <w:szCs w:val="22"/>
              </w:rPr>
              <w:t xml:space="preserve">Cooperation and Development </w:t>
            </w:r>
            <w:r w:rsidRPr="497A236A">
              <w:rPr>
                <w:rFonts w:eastAsia="Arial"/>
                <w:szCs w:val="22"/>
              </w:rPr>
              <w:t>(BM</w:t>
            </w:r>
            <w:r w:rsidR="00895753">
              <w:rPr>
                <w:rFonts w:eastAsia="Arial"/>
                <w:szCs w:val="22"/>
              </w:rPr>
              <w:t>Z</w:t>
            </w:r>
            <w:r w:rsidRPr="497A236A">
              <w:rPr>
                <w:rFonts w:eastAsia="Arial"/>
                <w:szCs w:val="22"/>
              </w:rPr>
              <w:t xml:space="preserve">), </w:t>
            </w:r>
            <w:r w:rsidR="00895753">
              <w:rPr>
                <w:rFonts w:eastAsia="Arial"/>
                <w:szCs w:val="22"/>
              </w:rPr>
              <w:t>co-funded by the European Union (EU)</w:t>
            </w:r>
            <w:r w:rsidR="00D9633E">
              <w:rPr>
                <w:rFonts w:eastAsia="Arial"/>
                <w:szCs w:val="22"/>
              </w:rPr>
              <w:t xml:space="preserve">, </w:t>
            </w:r>
            <w:r w:rsidRPr="497A236A">
              <w:rPr>
                <w:rFonts w:eastAsia="Arial"/>
                <w:szCs w:val="22"/>
              </w:rPr>
              <w:t xml:space="preserve">is implementing </w:t>
            </w:r>
            <w:r w:rsidR="00D9633E">
              <w:rPr>
                <w:rFonts w:eastAsia="Arial"/>
                <w:szCs w:val="22"/>
              </w:rPr>
              <w:t>the Blue Benguela Current Action (BBCA)</w:t>
            </w:r>
            <w:r w:rsidR="00E23A32">
              <w:rPr>
                <w:rFonts w:eastAsia="Arial"/>
                <w:szCs w:val="22"/>
              </w:rPr>
              <w:t xml:space="preserve"> in the Benguela Current Convention member states Angola, Namibia and Sout</w:t>
            </w:r>
            <w:r w:rsidR="0009050E">
              <w:rPr>
                <w:rFonts w:eastAsia="Arial"/>
                <w:szCs w:val="22"/>
              </w:rPr>
              <w:t>h</w:t>
            </w:r>
            <w:r w:rsidR="00E23A32">
              <w:rPr>
                <w:rFonts w:eastAsia="Arial"/>
                <w:szCs w:val="22"/>
              </w:rPr>
              <w:t xml:space="preserve"> Africa</w:t>
            </w:r>
            <w:r w:rsidRPr="497A236A">
              <w:rPr>
                <w:rFonts w:eastAsia="Arial"/>
                <w:szCs w:val="22"/>
              </w:rPr>
              <w:t xml:space="preserve">. This project </w:t>
            </w:r>
            <w:r w:rsidR="007C3BF5" w:rsidRPr="7A345601">
              <w:rPr>
                <w:lang w:val="en-US"/>
              </w:rPr>
              <w:t>aims to strengthen the integrated conservation and sustainable use of the Benguela Current Large Marine Ecosystem including fisheries and other marine resources</w:t>
            </w:r>
            <w:r w:rsidRPr="497A236A">
              <w:rPr>
                <w:rFonts w:eastAsia="Arial"/>
                <w:szCs w:val="22"/>
              </w:rPr>
              <w:t>.</w:t>
            </w:r>
          </w:p>
          <w:p w14:paraId="6B40A96A" w14:textId="5E370231" w:rsidR="007D0DAD" w:rsidRPr="006B4147" w:rsidRDefault="007D0DAD" w:rsidP="007D0DAD">
            <w:pPr>
              <w:spacing w:before="240" w:after="240"/>
              <w:jc w:val="both"/>
              <w:rPr>
                <w:rFonts w:eastAsia="Arial"/>
                <w:szCs w:val="22"/>
              </w:rPr>
            </w:pPr>
            <w:r w:rsidRPr="1CE2FE28">
              <w:rPr>
                <w:rFonts w:eastAsia="Arial"/>
                <w:szCs w:val="22"/>
              </w:rPr>
              <w:t>GIZ Namibia</w:t>
            </w:r>
            <w:r w:rsidR="009A0982">
              <w:rPr>
                <w:rFonts w:eastAsia="Arial"/>
                <w:szCs w:val="22"/>
              </w:rPr>
              <w:t xml:space="preserve"> </w:t>
            </w:r>
            <w:r w:rsidR="009A0982" w:rsidRPr="00192226">
              <w:rPr>
                <w:rFonts w:eastAsia="Arial"/>
                <w:szCs w:val="22"/>
              </w:rPr>
              <w:t>hereby invites</w:t>
            </w:r>
            <w:r w:rsidR="009A0982">
              <w:rPr>
                <w:rFonts w:eastAsia="Arial"/>
                <w:szCs w:val="22"/>
              </w:rPr>
              <w:t xml:space="preserve"> </w:t>
            </w:r>
            <w:r w:rsidR="009A0982" w:rsidRPr="00192226">
              <w:rPr>
                <w:rFonts w:eastAsia="Arial"/>
                <w:szCs w:val="22"/>
              </w:rPr>
              <w:t>qualified and experienced consultants (individuals, consortia, or civil society organisations) to submit bids for consulting services</w:t>
            </w:r>
            <w:r w:rsidRPr="1CE2FE28">
              <w:rPr>
                <w:rFonts w:eastAsia="Arial"/>
                <w:szCs w:val="22"/>
              </w:rPr>
              <w:t xml:space="preserve"> </w:t>
            </w:r>
            <w:r w:rsidR="0009050E" w:rsidRPr="0009050E">
              <w:rPr>
                <w:rFonts w:eastAsia="Arial"/>
                <w:szCs w:val="22"/>
              </w:rPr>
              <w:t>for a scoping study on innovative financing mechanisms to support Marine Protected Areas (MPAs) and Other Effective Area-Based Conservation Measures (OECMs) in the Benguela Current Large Marine Ecosystem</w:t>
            </w:r>
            <w:r w:rsidR="00547F2F" w:rsidRPr="008D1CE9">
              <w:rPr>
                <w:rFonts w:eastAsia="Arial"/>
                <w:szCs w:val="22"/>
              </w:rPr>
              <w:t>.</w:t>
            </w:r>
          </w:p>
          <w:p w14:paraId="2AB03D26" w14:textId="5F507301" w:rsidR="007D0DAD" w:rsidRPr="009A0982" w:rsidRDefault="003B4F3B" w:rsidP="007D0DAD">
            <w:pPr>
              <w:jc w:val="both"/>
              <w:rPr>
                <w:szCs w:val="22"/>
              </w:rPr>
            </w:pPr>
            <w:r w:rsidRPr="009A0982">
              <w:t>The scope of the assignment includes the following</w:t>
            </w:r>
            <w:r w:rsidR="007D0DAD" w:rsidRPr="009A0982">
              <w:t>:</w:t>
            </w:r>
          </w:p>
          <w:p w14:paraId="7D572302" w14:textId="77777777" w:rsidR="0009050E" w:rsidRPr="0009050E" w:rsidRDefault="0009050E" w:rsidP="0009050E">
            <w:pPr>
              <w:numPr>
                <w:ilvl w:val="0"/>
                <w:numId w:val="32"/>
              </w:numPr>
              <w:jc w:val="both"/>
              <w:rPr>
                <w:rFonts w:eastAsia="Arial"/>
                <w:szCs w:val="22"/>
              </w:rPr>
            </w:pPr>
            <w:r w:rsidRPr="0009050E">
              <w:rPr>
                <w:rFonts w:eastAsia="Arial"/>
                <w:szCs w:val="22"/>
              </w:rPr>
              <w:t>Assessment of existing marine conservation financing mechanisms in the Benguela region</w:t>
            </w:r>
          </w:p>
          <w:p w14:paraId="447D288C" w14:textId="77777777" w:rsidR="0009050E" w:rsidRPr="0009050E" w:rsidRDefault="0009050E" w:rsidP="0009050E">
            <w:pPr>
              <w:numPr>
                <w:ilvl w:val="0"/>
                <w:numId w:val="32"/>
              </w:numPr>
              <w:jc w:val="both"/>
              <w:rPr>
                <w:rFonts w:eastAsia="Arial"/>
                <w:szCs w:val="22"/>
              </w:rPr>
            </w:pPr>
            <w:r w:rsidRPr="0009050E">
              <w:rPr>
                <w:rFonts w:eastAsia="Arial"/>
                <w:szCs w:val="22"/>
              </w:rPr>
              <w:t>Review of relevant national policies and legislation affecting blue finance instruments</w:t>
            </w:r>
          </w:p>
          <w:p w14:paraId="033713DD" w14:textId="77777777" w:rsidR="0009050E" w:rsidRPr="0009050E" w:rsidRDefault="0009050E" w:rsidP="0009050E">
            <w:pPr>
              <w:numPr>
                <w:ilvl w:val="0"/>
                <w:numId w:val="32"/>
              </w:numPr>
              <w:jc w:val="both"/>
              <w:rPr>
                <w:rFonts w:eastAsia="Arial"/>
                <w:szCs w:val="22"/>
              </w:rPr>
            </w:pPr>
            <w:r w:rsidRPr="0009050E">
              <w:rPr>
                <w:rFonts w:eastAsia="Arial"/>
                <w:szCs w:val="22"/>
              </w:rPr>
              <w:t>Situation/needs analysis of funding gaps through stakeholder consultations/interviews</w:t>
            </w:r>
          </w:p>
          <w:p w14:paraId="244AC051" w14:textId="77777777" w:rsidR="0009050E" w:rsidRPr="0009050E" w:rsidRDefault="0009050E" w:rsidP="0009050E">
            <w:pPr>
              <w:numPr>
                <w:ilvl w:val="0"/>
                <w:numId w:val="32"/>
              </w:numPr>
              <w:jc w:val="both"/>
              <w:rPr>
                <w:rFonts w:eastAsia="Arial"/>
                <w:szCs w:val="22"/>
              </w:rPr>
            </w:pPr>
            <w:r w:rsidRPr="0009050E">
              <w:rPr>
                <w:rFonts w:eastAsia="Arial"/>
                <w:szCs w:val="22"/>
              </w:rPr>
              <w:t>Development of recommendations for sustainable, long-term financing solutions</w:t>
            </w:r>
          </w:p>
          <w:p w14:paraId="28DB15AA" w14:textId="15CAFB28" w:rsidR="007D0DAD" w:rsidRPr="00D41D43" w:rsidRDefault="0009050E" w:rsidP="0009050E">
            <w:pPr>
              <w:numPr>
                <w:ilvl w:val="0"/>
                <w:numId w:val="32"/>
              </w:numPr>
              <w:jc w:val="both"/>
              <w:rPr>
                <w:rFonts w:eastAsia="Arial"/>
                <w:szCs w:val="22"/>
              </w:rPr>
            </w:pPr>
            <w:r w:rsidRPr="0009050E">
              <w:rPr>
                <w:rFonts w:eastAsia="Arial"/>
                <w:szCs w:val="22"/>
              </w:rPr>
              <w:t>Presentation of findings in a regional workshop with balanced country representation</w:t>
            </w:r>
          </w:p>
          <w:p w14:paraId="77DAD56C" w14:textId="77777777" w:rsidR="007D0DAD" w:rsidRDefault="007D0DAD" w:rsidP="007D0DAD">
            <w:pPr>
              <w:ind w:left="720"/>
              <w:jc w:val="both"/>
              <w:rPr>
                <w:szCs w:val="22"/>
              </w:rPr>
            </w:pPr>
          </w:p>
          <w:p w14:paraId="11FE63C3" w14:textId="67FD2E8D" w:rsidR="007D0DAD" w:rsidRDefault="003B4F3B" w:rsidP="003B4F3B">
            <w:pPr>
              <w:jc w:val="both"/>
              <w:rPr>
                <w:szCs w:val="22"/>
              </w:rPr>
            </w:pPr>
            <w:r w:rsidRPr="003B4F3B">
              <w:rPr>
                <w:szCs w:val="22"/>
              </w:rPr>
              <w:t xml:space="preserve">The details of the required services are described in the Terms of Reference and related documents, which can be requested from the </w:t>
            </w:r>
            <w:r w:rsidR="00B84A1C">
              <w:rPr>
                <w:szCs w:val="22"/>
              </w:rPr>
              <w:t>link</w:t>
            </w:r>
            <w:r w:rsidRPr="003B4F3B">
              <w:rPr>
                <w:szCs w:val="22"/>
              </w:rPr>
              <w:t xml:space="preserve"> mentioned below.</w:t>
            </w:r>
          </w:p>
          <w:p w14:paraId="0E2FDE33" w14:textId="3808FFB9" w:rsidR="009A0982" w:rsidRDefault="009A0982" w:rsidP="003B4F3B">
            <w:pPr>
              <w:jc w:val="both"/>
              <w:rPr>
                <w:b/>
                <w:bCs/>
                <w:sz w:val="24"/>
                <w:u w:val="single"/>
                <w:lang w:val="en-ZA"/>
              </w:rPr>
            </w:pPr>
          </w:p>
        </w:tc>
      </w:tr>
      <w:tr w:rsidR="005C0D7C" w:rsidRPr="00F33A49" w14:paraId="6AF01153" w14:textId="77777777" w:rsidTr="007D0DAD">
        <w:trPr>
          <w:trHeight w:val="558"/>
        </w:trPr>
        <w:tc>
          <w:tcPr>
            <w:tcW w:w="9923" w:type="dxa"/>
          </w:tcPr>
          <w:p w14:paraId="4027AA54" w14:textId="77777777" w:rsidR="009A0982" w:rsidRDefault="009A0982" w:rsidP="009A0982">
            <w:pPr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rPr>
                <w:lang w:eastAsia="zh-CN"/>
              </w:rPr>
            </w:pPr>
          </w:p>
          <w:p w14:paraId="45230A74" w14:textId="2780F1BC" w:rsidR="007F3AF2" w:rsidRPr="007F3AF2" w:rsidRDefault="007F3AF2" w:rsidP="009A0982">
            <w:pPr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rPr>
                <w:b/>
                <w:bCs/>
              </w:rPr>
            </w:pPr>
            <w:r w:rsidRPr="007F3AF2">
              <w:rPr>
                <w:b/>
                <w:bCs/>
              </w:rPr>
              <w:t>Submission and deadline</w:t>
            </w:r>
          </w:p>
          <w:p w14:paraId="5AC7AD51" w14:textId="77777777" w:rsidR="007F3AF2" w:rsidRDefault="007F3AF2" w:rsidP="009A0982">
            <w:pPr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</w:pPr>
          </w:p>
          <w:p w14:paraId="1F0AED92" w14:textId="2EB74B4A" w:rsidR="009A0982" w:rsidRPr="00232CC0" w:rsidRDefault="000245AC" w:rsidP="009A0982">
            <w:pPr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rPr>
                <w:lang w:eastAsia="zh-CN"/>
              </w:rPr>
            </w:pPr>
            <w:r>
              <w:t xml:space="preserve">The </w:t>
            </w:r>
            <w:r w:rsidR="00467D19" w:rsidRPr="001865B7">
              <w:t xml:space="preserve">Terms of Reference </w:t>
            </w:r>
            <w:r>
              <w:t>(</w:t>
            </w:r>
            <w:proofErr w:type="spellStart"/>
            <w:r>
              <w:t>ToR</w:t>
            </w:r>
            <w:proofErr w:type="spellEnd"/>
            <w:r>
              <w:t xml:space="preserve">) </w:t>
            </w:r>
            <w:r w:rsidR="0047002F">
              <w:rPr>
                <w:lang w:val="en-US"/>
              </w:rPr>
              <w:t xml:space="preserve">and related documents </w:t>
            </w:r>
            <w:r>
              <w:t>can</w:t>
            </w:r>
            <w:r w:rsidR="00467D19" w:rsidRPr="001865B7">
              <w:t xml:space="preserve"> be </w:t>
            </w:r>
            <w:r w:rsidR="0047002F">
              <w:rPr>
                <w:lang w:val="en-US"/>
              </w:rPr>
              <w:t xml:space="preserve">accessed through </w:t>
            </w:r>
            <w:r w:rsidR="00FF1337">
              <w:rPr>
                <w:lang w:val="en-US"/>
              </w:rPr>
              <w:t xml:space="preserve">the link: </w:t>
            </w:r>
            <w:r w:rsidR="009A0982" w:rsidRPr="00232CC0">
              <w:rPr>
                <w:lang w:eastAsia="zh-CN"/>
              </w:rPr>
              <w:t xml:space="preserve"> </w:t>
            </w:r>
            <w:hyperlink r:id="rId14" w:history="1">
              <w:r w:rsidR="00FB4AA8" w:rsidRPr="00774120">
                <w:rPr>
                  <w:rStyle w:val="Hyperlink"/>
                  <w:lang w:eastAsia="zh-CN"/>
                </w:rPr>
                <w:t>https://www.giz.de/en/regions/africa/southern-african-development-community-sadc-and-botswana/tenders</w:t>
              </w:r>
            </w:hyperlink>
            <w:r w:rsidR="00FB4AA8">
              <w:rPr>
                <w:lang w:eastAsia="zh-CN"/>
              </w:rPr>
              <w:t xml:space="preserve"> </w:t>
            </w:r>
          </w:p>
          <w:p w14:paraId="0148BB02" w14:textId="77777777" w:rsidR="009A0982" w:rsidRPr="00232CC0" w:rsidRDefault="009A0982" w:rsidP="009A0982">
            <w:pPr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rPr>
                <w:color w:val="C00000"/>
                <w:lang w:eastAsia="zh-CN"/>
              </w:rPr>
            </w:pPr>
          </w:p>
          <w:p w14:paraId="235B8002" w14:textId="58DF1853" w:rsidR="009A0982" w:rsidRPr="00232CC0" w:rsidRDefault="009A0982" w:rsidP="009A0982">
            <w:pPr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jc w:val="both"/>
              <w:rPr>
                <w:lang w:eastAsia="de-DE"/>
              </w:rPr>
            </w:pPr>
            <w:r w:rsidRPr="00232CC0">
              <w:rPr>
                <w:lang w:eastAsia="zh-CN"/>
              </w:rPr>
              <w:t xml:space="preserve">Deadline for Bid submission: </w:t>
            </w:r>
            <w:r w:rsidR="00870BA9">
              <w:rPr>
                <w:b/>
                <w:bCs/>
                <w:lang w:eastAsia="zh-CN"/>
              </w:rPr>
              <w:t>21</w:t>
            </w:r>
            <w:r w:rsidR="00870BA9" w:rsidRPr="008834A9">
              <w:rPr>
                <w:b/>
                <w:bCs/>
                <w:vertAlign w:val="superscript"/>
                <w:lang w:eastAsia="zh-CN"/>
              </w:rPr>
              <w:t>st</w:t>
            </w:r>
            <w:r w:rsidR="00E53911" w:rsidRPr="008834A9">
              <w:rPr>
                <w:b/>
                <w:bCs/>
                <w:lang w:eastAsia="zh-CN"/>
              </w:rPr>
              <w:t xml:space="preserve"> </w:t>
            </w:r>
            <w:bookmarkStart w:id="0" w:name="_Hlk73086929"/>
            <w:r w:rsidR="00467C25">
              <w:rPr>
                <w:b/>
                <w:bCs/>
                <w:lang w:eastAsia="zh-CN"/>
              </w:rPr>
              <w:t>June</w:t>
            </w:r>
            <w:r w:rsidRPr="008834A9">
              <w:rPr>
                <w:b/>
                <w:bCs/>
                <w:lang w:eastAsia="zh-CN"/>
              </w:rPr>
              <w:t xml:space="preserve"> 2026 </w:t>
            </w:r>
            <w:r w:rsidRPr="008834A9">
              <w:rPr>
                <w:b/>
                <w:bCs/>
                <w:lang w:eastAsia="de-DE"/>
              </w:rPr>
              <w:t>at 1</w:t>
            </w:r>
            <w:r w:rsidR="00E53911" w:rsidRPr="008834A9">
              <w:rPr>
                <w:b/>
                <w:bCs/>
                <w:lang w:eastAsia="de-DE"/>
              </w:rPr>
              <w:t>7</w:t>
            </w:r>
            <w:r w:rsidRPr="008834A9">
              <w:rPr>
                <w:b/>
                <w:bCs/>
                <w:lang w:eastAsia="de-DE"/>
              </w:rPr>
              <w:t>h00</w:t>
            </w:r>
            <w:bookmarkEnd w:id="0"/>
          </w:p>
          <w:p w14:paraId="084A8B72" w14:textId="77777777" w:rsidR="009A0982" w:rsidRPr="00232CC0" w:rsidRDefault="009A0982" w:rsidP="009A0982">
            <w:pPr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jc w:val="both"/>
              <w:rPr>
                <w:color w:val="FF0000"/>
                <w:lang w:eastAsia="zh-CN"/>
              </w:rPr>
            </w:pPr>
          </w:p>
          <w:p w14:paraId="2ED4492A" w14:textId="796A971A" w:rsidR="009A0982" w:rsidRDefault="009A0982" w:rsidP="009A0982">
            <w:pPr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jc w:val="both"/>
              <w:rPr>
                <w:lang w:eastAsia="zh-CN"/>
              </w:rPr>
            </w:pPr>
            <w:r w:rsidRPr="00232CC0">
              <w:rPr>
                <w:lang w:eastAsia="zh-CN"/>
              </w:rPr>
              <w:t xml:space="preserve">Bids must be </w:t>
            </w:r>
            <w:r w:rsidR="002406F6">
              <w:rPr>
                <w:lang w:eastAsia="zh-CN"/>
              </w:rPr>
              <w:t xml:space="preserve">submitted </w:t>
            </w:r>
            <w:r w:rsidR="00D7187E">
              <w:rPr>
                <w:lang w:eastAsia="zh-CN"/>
              </w:rPr>
              <w:t>to</w:t>
            </w:r>
            <w:r w:rsidR="00B14D6C">
              <w:rPr>
                <w:lang w:eastAsia="zh-CN"/>
              </w:rPr>
              <w:t>:</w:t>
            </w:r>
            <w:r w:rsidR="00D7187E">
              <w:rPr>
                <w:lang w:eastAsia="zh-CN"/>
              </w:rPr>
              <w:t xml:space="preserve"> </w:t>
            </w:r>
            <w:r w:rsidR="00583A6E" w:rsidRPr="00B14D6C">
              <w:rPr>
                <w:b/>
                <w:bCs/>
                <w:lang w:eastAsia="zh-CN"/>
              </w:rPr>
              <w:t>BW_</w:t>
            </w:r>
            <w:r w:rsidR="00B14D6C" w:rsidRPr="00B14D6C">
              <w:rPr>
                <w:b/>
                <w:bCs/>
                <w:lang w:eastAsia="zh-CN"/>
              </w:rPr>
              <w:t>quotation@giz.de</w:t>
            </w:r>
            <w:r>
              <w:rPr>
                <w:lang w:eastAsia="zh-CN"/>
              </w:rPr>
              <w:t xml:space="preserve"> </w:t>
            </w:r>
          </w:p>
          <w:p w14:paraId="152CA9BE" w14:textId="56FC709D" w:rsidR="005A25C2" w:rsidRPr="00CC1E0C" w:rsidRDefault="005A25C2" w:rsidP="005A25C2">
            <w:pPr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jc w:val="both"/>
              <w:rPr>
                <w:lang w:eastAsia="zh-CN"/>
              </w:rPr>
            </w:pPr>
            <w:r w:rsidRPr="00CC1E0C">
              <w:rPr>
                <w:lang w:eastAsia="zh-CN"/>
              </w:rPr>
              <w:t xml:space="preserve">Please quote </w:t>
            </w:r>
            <w:r w:rsidRPr="00875F0C">
              <w:rPr>
                <w:b/>
                <w:bCs/>
                <w:lang w:eastAsia="zh-CN"/>
              </w:rPr>
              <w:t xml:space="preserve">Reference No </w:t>
            </w:r>
            <w:r w:rsidR="00D16C9C" w:rsidRPr="00875F0C">
              <w:rPr>
                <w:b/>
                <w:bCs/>
                <w:lang w:eastAsia="zh-CN"/>
              </w:rPr>
              <w:t>7</w:t>
            </w:r>
            <w:r w:rsidR="00CC1E0C" w:rsidRPr="00875F0C">
              <w:rPr>
                <w:b/>
                <w:bCs/>
                <w:lang w:eastAsia="zh-CN"/>
              </w:rPr>
              <w:t>000011204</w:t>
            </w:r>
            <w:r w:rsidRPr="00CC1E0C">
              <w:rPr>
                <w:lang w:eastAsia="zh-CN"/>
              </w:rPr>
              <w:t xml:space="preserve"> Blue Finance Scoping Study in the email subject line.</w:t>
            </w:r>
          </w:p>
          <w:p w14:paraId="3D5D5B08" w14:textId="77777777" w:rsidR="009A0982" w:rsidRPr="00232CC0" w:rsidRDefault="009A0982" w:rsidP="009A0982">
            <w:pPr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jc w:val="both"/>
              <w:rPr>
                <w:lang w:eastAsia="zh-CN"/>
              </w:rPr>
            </w:pPr>
          </w:p>
          <w:p w14:paraId="41315FA9" w14:textId="77777777" w:rsidR="00671654" w:rsidRDefault="009A0982" w:rsidP="009A0982">
            <w:pPr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jc w:val="both"/>
              <w:rPr>
                <w:lang w:eastAsia="zh-CN"/>
              </w:rPr>
            </w:pPr>
            <w:r w:rsidRPr="00232CC0">
              <w:rPr>
                <w:lang w:eastAsia="zh-CN"/>
              </w:rPr>
              <w:t>Late submissions will not be accepted.</w:t>
            </w:r>
          </w:p>
          <w:p w14:paraId="45FB0818" w14:textId="417A1680" w:rsidR="00467D19" w:rsidRPr="007D0DAD" w:rsidRDefault="00467D19" w:rsidP="009A0982">
            <w:pPr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jc w:val="both"/>
              <w:rPr>
                <w:b/>
                <w:bCs/>
                <w:lang w:eastAsia="zh-CN"/>
              </w:rPr>
            </w:pPr>
          </w:p>
        </w:tc>
      </w:tr>
    </w:tbl>
    <w:p w14:paraId="049F31CB" w14:textId="77777777" w:rsidR="0008289C" w:rsidRPr="00F33A49" w:rsidRDefault="0008289C" w:rsidP="00AD00DB">
      <w:pPr>
        <w:rPr>
          <w:b/>
          <w:lang w:val="en-US"/>
        </w:rPr>
      </w:pPr>
    </w:p>
    <w:sectPr w:rsidR="0008289C" w:rsidRPr="00F33A49" w:rsidSect="002861E2">
      <w:pgSz w:w="11906" w:h="16838" w:code="9"/>
      <w:pgMar w:top="719" w:right="1417" w:bottom="71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1E2E2" w14:textId="77777777" w:rsidR="004606C1" w:rsidRDefault="004606C1" w:rsidP="00FE7DBE">
      <w:r>
        <w:separator/>
      </w:r>
    </w:p>
  </w:endnote>
  <w:endnote w:type="continuationSeparator" w:id="0">
    <w:p w14:paraId="56157EE2" w14:textId="77777777" w:rsidR="004606C1" w:rsidRDefault="004606C1" w:rsidP="00FE7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3B526" w14:textId="77777777" w:rsidR="004606C1" w:rsidRDefault="004606C1" w:rsidP="00FE7DBE">
      <w:r>
        <w:separator/>
      </w:r>
    </w:p>
  </w:footnote>
  <w:footnote w:type="continuationSeparator" w:id="0">
    <w:p w14:paraId="020768F8" w14:textId="77777777" w:rsidR="004606C1" w:rsidRDefault="004606C1" w:rsidP="00FE7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75AD34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76B2F"/>
    <w:multiLevelType w:val="hybridMultilevel"/>
    <w:tmpl w:val="DF0C5740"/>
    <w:lvl w:ilvl="0" w:tplc="7D1AE3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C1C7A"/>
    <w:multiLevelType w:val="hybridMultilevel"/>
    <w:tmpl w:val="7784886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95B04"/>
    <w:multiLevelType w:val="hybridMultilevel"/>
    <w:tmpl w:val="080E51DC"/>
    <w:lvl w:ilvl="0" w:tplc="1ABC27D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EA6"/>
    <w:multiLevelType w:val="hybridMultilevel"/>
    <w:tmpl w:val="E692193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E5061"/>
    <w:multiLevelType w:val="hybridMultilevel"/>
    <w:tmpl w:val="8B1639E6"/>
    <w:lvl w:ilvl="0" w:tplc="8F901D54">
      <w:start w:val="1"/>
      <w:numFmt w:val="bullet"/>
      <w:pStyle w:val="BulletList1"/>
      <w:lvlText w:val=""/>
      <w:lvlJc w:val="left"/>
      <w:pPr>
        <w:tabs>
          <w:tab w:val="num" w:pos="187"/>
        </w:tabs>
        <w:ind w:left="1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1EFB4C0E"/>
    <w:multiLevelType w:val="hybridMultilevel"/>
    <w:tmpl w:val="1A00C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E5876"/>
    <w:multiLevelType w:val="multilevel"/>
    <w:tmpl w:val="FA2E4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CD757F"/>
    <w:multiLevelType w:val="hybridMultilevel"/>
    <w:tmpl w:val="2E0E1DA8"/>
    <w:lvl w:ilvl="0" w:tplc="8A7C5A58">
      <w:start w:val="1"/>
      <w:numFmt w:val="bullet"/>
      <w:lvlText w:val="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79701CB0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9" w15:restartNumberingAfterBreak="0">
    <w:nsid w:val="282E3A26"/>
    <w:multiLevelType w:val="hybridMultilevel"/>
    <w:tmpl w:val="EDC67AF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8A630A1"/>
    <w:multiLevelType w:val="hybridMultilevel"/>
    <w:tmpl w:val="70561ED8"/>
    <w:lvl w:ilvl="0" w:tplc="B38EDCC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04B47"/>
    <w:multiLevelType w:val="hybridMultilevel"/>
    <w:tmpl w:val="3CB085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36FCF"/>
    <w:multiLevelType w:val="hybridMultilevel"/>
    <w:tmpl w:val="2E861BF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F53B7"/>
    <w:multiLevelType w:val="hybridMultilevel"/>
    <w:tmpl w:val="7566632C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86D7A"/>
    <w:multiLevelType w:val="hybridMultilevel"/>
    <w:tmpl w:val="6D68A1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C0CC4"/>
    <w:multiLevelType w:val="hybridMultilevel"/>
    <w:tmpl w:val="FCFA87B8"/>
    <w:lvl w:ilvl="0" w:tplc="04070001">
      <w:start w:val="1"/>
      <w:numFmt w:val="bullet"/>
      <w:lvlText w:val=""/>
      <w:lvlJc w:val="left"/>
      <w:pPr>
        <w:ind w:left="2429" w:hanging="360"/>
      </w:pPr>
      <w:rPr>
        <w:rFonts w:ascii="Symbol" w:hAnsi="Symbol" w:hint="default"/>
      </w:rPr>
    </w:lvl>
    <w:lvl w:ilvl="1" w:tplc="04070003" w:tentative="1">
      <w:start w:val="1"/>
      <w:numFmt w:val="bullet"/>
      <w:pStyle w:val="Aufzhlung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9" w:hanging="360"/>
      </w:pPr>
      <w:rPr>
        <w:rFonts w:ascii="Wingdings" w:hAnsi="Wingdings" w:hint="default"/>
      </w:rPr>
    </w:lvl>
  </w:abstractNum>
  <w:abstractNum w:abstractNumId="16" w15:restartNumberingAfterBreak="0">
    <w:nsid w:val="393B5B29"/>
    <w:multiLevelType w:val="hybridMultilevel"/>
    <w:tmpl w:val="BAD8A242"/>
    <w:lvl w:ilvl="0" w:tplc="206E867C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DF20529C">
      <w:start w:val="1"/>
      <w:numFmt w:val="bullet"/>
      <w:lvlText w:val="o"/>
      <w:lvlJc w:val="left"/>
      <w:pPr>
        <w:ind w:left="1350" w:hanging="360"/>
      </w:pPr>
      <w:rPr>
        <w:rFonts w:ascii="Courier New" w:eastAsia="Courier New" w:hAnsi="Courier New" w:cs="Courier New"/>
      </w:rPr>
    </w:lvl>
    <w:lvl w:ilvl="2" w:tplc="9602417E">
      <w:start w:val="1"/>
      <w:numFmt w:val="bullet"/>
      <w:lvlText w:val="▪"/>
      <w:lvlJc w:val="left"/>
      <w:pPr>
        <w:ind w:left="2070" w:hanging="360"/>
      </w:pPr>
      <w:rPr>
        <w:rFonts w:ascii="Noto Sans Symbols" w:eastAsia="Noto Sans Symbols" w:hAnsi="Noto Sans Symbols" w:cs="Noto Sans Symbols"/>
      </w:rPr>
    </w:lvl>
    <w:lvl w:ilvl="3" w:tplc="12EEBBC8">
      <w:start w:val="1"/>
      <w:numFmt w:val="bullet"/>
      <w:lvlText w:val="●"/>
      <w:lvlJc w:val="left"/>
      <w:pPr>
        <w:ind w:left="2790" w:hanging="360"/>
      </w:pPr>
      <w:rPr>
        <w:rFonts w:ascii="Noto Sans Symbols" w:eastAsia="Noto Sans Symbols" w:hAnsi="Noto Sans Symbols" w:cs="Noto Sans Symbols"/>
      </w:rPr>
    </w:lvl>
    <w:lvl w:ilvl="4" w:tplc="7FCE9E56">
      <w:start w:val="1"/>
      <w:numFmt w:val="bullet"/>
      <w:lvlText w:val="o"/>
      <w:lvlJc w:val="left"/>
      <w:pPr>
        <w:ind w:left="3510" w:hanging="360"/>
      </w:pPr>
      <w:rPr>
        <w:rFonts w:ascii="Courier New" w:eastAsia="Courier New" w:hAnsi="Courier New" w:cs="Courier New"/>
      </w:rPr>
    </w:lvl>
    <w:lvl w:ilvl="5" w:tplc="F7A2A436">
      <w:start w:val="1"/>
      <w:numFmt w:val="bullet"/>
      <w:lvlText w:val="▪"/>
      <w:lvlJc w:val="left"/>
      <w:pPr>
        <w:ind w:left="4230" w:hanging="360"/>
      </w:pPr>
      <w:rPr>
        <w:rFonts w:ascii="Noto Sans Symbols" w:eastAsia="Noto Sans Symbols" w:hAnsi="Noto Sans Symbols" w:cs="Noto Sans Symbols"/>
      </w:rPr>
    </w:lvl>
    <w:lvl w:ilvl="6" w:tplc="43BAC61E">
      <w:start w:val="1"/>
      <w:numFmt w:val="bullet"/>
      <w:lvlText w:val="●"/>
      <w:lvlJc w:val="left"/>
      <w:pPr>
        <w:ind w:left="4950" w:hanging="360"/>
      </w:pPr>
      <w:rPr>
        <w:rFonts w:ascii="Noto Sans Symbols" w:eastAsia="Noto Sans Symbols" w:hAnsi="Noto Sans Symbols" w:cs="Noto Sans Symbols"/>
      </w:rPr>
    </w:lvl>
    <w:lvl w:ilvl="7" w:tplc="EEE69F2A">
      <w:start w:val="1"/>
      <w:numFmt w:val="bullet"/>
      <w:lvlText w:val="o"/>
      <w:lvlJc w:val="left"/>
      <w:pPr>
        <w:ind w:left="5670" w:hanging="360"/>
      </w:pPr>
      <w:rPr>
        <w:rFonts w:ascii="Courier New" w:eastAsia="Courier New" w:hAnsi="Courier New" w:cs="Courier New"/>
      </w:rPr>
    </w:lvl>
    <w:lvl w:ilvl="8" w:tplc="BA7EFBFC">
      <w:start w:val="1"/>
      <w:numFmt w:val="bullet"/>
      <w:lvlText w:val="▪"/>
      <w:lvlJc w:val="left"/>
      <w:pPr>
        <w:ind w:left="639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BB1319A"/>
    <w:multiLevelType w:val="hybridMultilevel"/>
    <w:tmpl w:val="5E5666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688E"/>
    <w:multiLevelType w:val="hybridMultilevel"/>
    <w:tmpl w:val="C6786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667B59"/>
    <w:multiLevelType w:val="hybridMultilevel"/>
    <w:tmpl w:val="B43C174A"/>
    <w:lvl w:ilvl="0" w:tplc="DAF215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582184"/>
    <w:multiLevelType w:val="hybridMultilevel"/>
    <w:tmpl w:val="165895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9B28F3"/>
    <w:multiLevelType w:val="hybridMultilevel"/>
    <w:tmpl w:val="3790F1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32E2F"/>
    <w:multiLevelType w:val="hybridMultilevel"/>
    <w:tmpl w:val="58CE552C"/>
    <w:lvl w:ilvl="0" w:tplc="69A6859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EE634A"/>
    <w:multiLevelType w:val="multilevel"/>
    <w:tmpl w:val="628CF8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72030E2"/>
    <w:multiLevelType w:val="multilevel"/>
    <w:tmpl w:val="3C388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C901E2"/>
    <w:multiLevelType w:val="hybridMultilevel"/>
    <w:tmpl w:val="F9A6E2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2E1B6B"/>
    <w:multiLevelType w:val="hybridMultilevel"/>
    <w:tmpl w:val="3EB0536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BA6155"/>
    <w:multiLevelType w:val="hybridMultilevel"/>
    <w:tmpl w:val="8138AB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61214A"/>
    <w:multiLevelType w:val="hybridMultilevel"/>
    <w:tmpl w:val="A3883530"/>
    <w:lvl w:ilvl="0" w:tplc="1C09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6A0212CC"/>
    <w:multiLevelType w:val="hybridMultilevel"/>
    <w:tmpl w:val="9E9A17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9F4BAF"/>
    <w:multiLevelType w:val="hybridMultilevel"/>
    <w:tmpl w:val="70C6C7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09687F"/>
    <w:multiLevelType w:val="hybridMultilevel"/>
    <w:tmpl w:val="3606E9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9322980">
    <w:abstractNumId w:val="30"/>
  </w:num>
  <w:num w:numId="2" w16cid:durableId="970792563">
    <w:abstractNumId w:val="3"/>
  </w:num>
  <w:num w:numId="3" w16cid:durableId="1468471914">
    <w:abstractNumId w:val="8"/>
  </w:num>
  <w:num w:numId="4" w16cid:durableId="336006623">
    <w:abstractNumId w:val="12"/>
  </w:num>
  <w:num w:numId="5" w16cid:durableId="1253272599">
    <w:abstractNumId w:val="5"/>
  </w:num>
  <w:num w:numId="6" w16cid:durableId="41297849">
    <w:abstractNumId w:val="23"/>
  </w:num>
  <w:num w:numId="7" w16cid:durableId="463735692">
    <w:abstractNumId w:val="21"/>
  </w:num>
  <w:num w:numId="8" w16cid:durableId="427773356">
    <w:abstractNumId w:val="15"/>
  </w:num>
  <w:num w:numId="9" w16cid:durableId="225847351">
    <w:abstractNumId w:val="11"/>
  </w:num>
  <w:num w:numId="10" w16cid:durableId="49233705">
    <w:abstractNumId w:val="20"/>
  </w:num>
  <w:num w:numId="11" w16cid:durableId="1269586821">
    <w:abstractNumId w:val="6"/>
  </w:num>
  <w:num w:numId="12" w16cid:durableId="1098521734">
    <w:abstractNumId w:val="26"/>
  </w:num>
  <w:num w:numId="13" w16cid:durableId="97144099">
    <w:abstractNumId w:val="9"/>
  </w:num>
  <w:num w:numId="14" w16cid:durableId="174150601">
    <w:abstractNumId w:val="25"/>
  </w:num>
  <w:num w:numId="15" w16cid:durableId="533428444">
    <w:abstractNumId w:val="13"/>
  </w:num>
  <w:num w:numId="16" w16cid:durableId="1727146808">
    <w:abstractNumId w:val="10"/>
  </w:num>
  <w:num w:numId="17" w16cid:durableId="980620658">
    <w:abstractNumId w:val="4"/>
  </w:num>
  <w:num w:numId="18" w16cid:durableId="2095273306">
    <w:abstractNumId w:val="0"/>
  </w:num>
  <w:num w:numId="19" w16cid:durableId="484249267">
    <w:abstractNumId w:val="2"/>
  </w:num>
  <w:num w:numId="20" w16cid:durableId="196622730">
    <w:abstractNumId w:val="28"/>
  </w:num>
  <w:num w:numId="21" w16cid:durableId="450321959">
    <w:abstractNumId w:val="22"/>
  </w:num>
  <w:num w:numId="22" w16cid:durableId="1122309373">
    <w:abstractNumId w:val="14"/>
  </w:num>
  <w:num w:numId="23" w16cid:durableId="1941988423">
    <w:abstractNumId w:val="29"/>
  </w:num>
  <w:num w:numId="24" w16cid:durableId="1177962912">
    <w:abstractNumId w:val="31"/>
  </w:num>
  <w:num w:numId="25" w16cid:durableId="1360472237">
    <w:abstractNumId w:val="17"/>
  </w:num>
  <w:num w:numId="26" w16cid:durableId="742260784">
    <w:abstractNumId w:val="16"/>
  </w:num>
  <w:num w:numId="27" w16cid:durableId="1549369309">
    <w:abstractNumId w:val="19"/>
  </w:num>
  <w:num w:numId="28" w16cid:durableId="219289962">
    <w:abstractNumId w:val="27"/>
  </w:num>
  <w:num w:numId="29" w16cid:durableId="793135162">
    <w:abstractNumId w:val="18"/>
  </w:num>
  <w:num w:numId="30" w16cid:durableId="542640306">
    <w:abstractNumId w:val="1"/>
  </w:num>
  <w:num w:numId="31" w16cid:durableId="1225094762">
    <w:abstractNumId w:val="24"/>
  </w:num>
  <w:num w:numId="32" w16cid:durableId="4991961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S2MLAwtTA2tTAxNbdU0lEKTi0uzszPAykwqgUAnraTCiwAAAA="/>
  </w:docVars>
  <w:rsids>
    <w:rsidRoot w:val="0034566C"/>
    <w:rsid w:val="00001BAC"/>
    <w:rsid w:val="00002020"/>
    <w:rsid w:val="00002E63"/>
    <w:rsid w:val="00003442"/>
    <w:rsid w:val="0001263D"/>
    <w:rsid w:val="0001786A"/>
    <w:rsid w:val="00020539"/>
    <w:rsid w:val="00020DA6"/>
    <w:rsid w:val="000227EF"/>
    <w:rsid w:val="00022B76"/>
    <w:rsid w:val="000245AC"/>
    <w:rsid w:val="00032234"/>
    <w:rsid w:val="0003351D"/>
    <w:rsid w:val="00037CD7"/>
    <w:rsid w:val="00043740"/>
    <w:rsid w:val="00045B0D"/>
    <w:rsid w:val="00051797"/>
    <w:rsid w:val="0006027F"/>
    <w:rsid w:val="00060415"/>
    <w:rsid w:val="000606ED"/>
    <w:rsid w:val="00062B43"/>
    <w:rsid w:val="000664D7"/>
    <w:rsid w:val="00071EF3"/>
    <w:rsid w:val="000757D3"/>
    <w:rsid w:val="0008289C"/>
    <w:rsid w:val="00085271"/>
    <w:rsid w:val="00085ECB"/>
    <w:rsid w:val="0009050E"/>
    <w:rsid w:val="00093000"/>
    <w:rsid w:val="000A00D9"/>
    <w:rsid w:val="000A721D"/>
    <w:rsid w:val="000A7A23"/>
    <w:rsid w:val="000B273A"/>
    <w:rsid w:val="000B5FE8"/>
    <w:rsid w:val="000C0098"/>
    <w:rsid w:val="000D3EFB"/>
    <w:rsid w:val="000D7AE5"/>
    <w:rsid w:val="000E748F"/>
    <w:rsid w:val="000E7ECB"/>
    <w:rsid w:val="000F27F3"/>
    <w:rsid w:val="000F4297"/>
    <w:rsid w:val="000F61A8"/>
    <w:rsid w:val="000F6F46"/>
    <w:rsid w:val="0010147C"/>
    <w:rsid w:val="00101C28"/>
    <w:rsid w:val="00103CFE"/>
    <w:rsid w:val="00110D36"/>
    <w:rsid w:val="0011186B"/>
    <w:rsid w:val="001134DF"/>
    <w:rsid w:val="00114A15"/>
    <w:rsid w:val="001166A3"/>
    <w:rsid w:val="0012268B"/>
    <w:rsid w:val="00124640"/>
    <w:rsid w:val="00125667"/>
    <w:rsid w:val="0012705A"/>
    <w:rsid w:val="00137843"/>
    <w:rsid w:val="00137B03"/>
    <w:rsid w:val="00140DF0"/>
    <w:rsid w:val="00142AE1"/>
    <w:rsid w:val="00144965"/>
    <w:rsid w:val="0014700C"/>
    <w:rsid w:val="00150D6C"/>
    <w:rsid w:val="001558C5"/>
    <w:rsid w:val="00162E69"/>
    <w:rsid w:val="00163ADE"/>
    <w:rsid w:val="001660FE"/>
    <w:rsid w:val="00167ED4"/>
    <w:rsid w:val="00170298"/>
    <w:rsid w:val="00173C85"/>
    <w:rsid w:val="00176171"/>
    <w:rsid w:val="00176C4D"/>
    <w:rsid w:val="001813A8"/>
    <w:rsid w:val="00182693"/>
    <w:rsid w:val="00182728"/>
    <w:rsid w:val="00184262"/>
    <w:rsid w:val="001969B3"/>
    <w:rsid w:val="00196E7C"/>
    <w:rsid w:val="001A3F88"/>
    <w:rsid w:val="001A66A7"/>
    <w:rsid w:val="001A6C7E"/>
    <w:rsid w:val="001A72B8"/>
    <w:rsid w:val="001B20FD"/>
    <w:rsid w:val="001B3794"/>
    <w:rsid w:val="001B6CB3"/>
    <w:rsid w:val="001B6E99"/>
    <w:rsid w:val="001C688B"/>
    <w:rsid w:val="001C7607"/>
    <w:rsid w:val="001D4EA2"/>
    <w:rsid w:val="001E7C53"/>
    <w:rsid w:val="001F396B"/>
    <w:rsid w:val="001F6F96"/>
    <w:rsid w:val="001F6FF3"/>
    <w:rsid w:val="0021005A"/>
    <w:rsid w:val="002114CC"/>
    <w:rsid w:val="0021275D"/>
    <w:rsid w:val="00214D40"/>
    <w:rsid w:val="002179E7"/>
    <w:rsid w:val="0022083D"/>
    <w:rsid w:val="002267A8"/>
    <w:rsid w:val="00232D4F"/>
    <w:rsid w:val="0023403F"/>
    <w:rsid w:val="002371AC"/>
    <w:rsid w:val="002406F6"/>
    <w:rsid w:val="00244582"/>
    <w:rsid w:val="00250987"/>
    <w:rsid w:val="00261A31"/>
    <w:rsid w:val="00261D10"/>
    <w:rsid w:val="0026292C"/>
    <w:rsid w:val="00263685"/>
    <w:rsid w:val="00267C88"/>
    <w:rsid w:val="002723BB"/>
    <w:rsid w:val="00272A6B"/>
    <w:rsid w:val="00276DAF"/>
    <w:rsid w:val="0028311D"/>
    <w:rsid w:val="00284B47"/>
    <w:rsid w:val="002861E2"/>
    <w:rsid w:val="00291390"/>
    <w:rsid w:val="002A1DD7"/>
    <w:rsid w:val="002A21F2"/>
    <w:rsid w:val="002A352E"/>
    <w:rsid w:val="002A3E6B"/>
    <w:rsid w:val="002B5DBF"/>
    <w:rsid w:val="002B725F"/>
    <w:rsid w:val="002C077D"/>
    <w:rsid w:val="002C32CF"/>
    <w:rsid w:val="002D211D"/>
    <w:rsid w:val="002D6A88"/>
    <w:rsid w:val="002E29AD"/>
    <w:rsid w:val="002E51B4"/>
    <w:rsid w:val="002E5A0E"/>
    <w:rsid w:val="002E63AD"/>
    <w:rsid w:val="002F0141"/>
    <w:rsid w:val="002F565F"/>
    <w:rsid w:val="002F581C"/>
    <w:rsid w:val="003006DC"/>
    <w:rsid w:val="00302930"/>
    <w:rsid w:val="00304277"/>
    <w:rsid w:val="00311A99"/>
    <w:rsid w:val="0032257C"/>
    <w:rsid w:val="003236A6"/>
    <w:rsid w:val="00330B05"/>
    <w:rsid w:val="00341348"/>
    <w:rsid w:val="0034382D"/>
    <w:rsid w:val="0034566C"/>
    <w:rsid w:val="0034617B"/>
    <w:rsid w:val="00350044"/>
    <w:rsid w:val="00354E7F"/>
    <w:rsid w:val="003622AD"/>
    <w:rsid w:val="00365DC4"/>
    <w:rsid w:val="003708DF"/>
    <w:rsid w:val="00375680"/>
    <w:rsid w:val="0038133A"/>
    <w:rsid w:val="00382701"/>
    <w:rsid w:val="00382712"/>
    <w:rsid w:val="00395DC2"/>
    <w:rsid w:val="003A3269"/>
    <w:rsid w:val="003A4E95"/>
    <w:rsid w:val="003A793E"/>
    <w:rsid w:val="003B02E6"/>
    <w:rsid w:val="003B4F3B"/>
    <w:rsid w:val="003C2728"/>
    <w:rsid w:val="003C28C5"/>
    <w:rsid w:val="003D13D5"/>
    <w:rsid w:val="003D2D83"/>
    <w:rsid w:val="003D6A14"/>
    <w:rsid w:val="003F09B0"/>
    <w:rsid w:val="003F2D3D"/>
    <w:rsid w:val="00407C53"/>
    <w:rsid w:val="00410963"/>
    <w:rsid w:val="00411189"/>
    <w:rsid w:val="004114F3"/>
    <w:rsid w:val="00412ED9"/>
    <w:rsid w:val="004140BC"/>
    <w:rsid w:val="00427812"/>
    <w:rsid w:val="004359A2"/>
    <w:rsid w:val="004379F6"/>
    <w:rsid w:val="004410A4"/>
    <w:rsid w:val="004417ED"/>
    <w:rsid w:val="0044223B"/>
    <w:rsid w:val="0044506D"/>
    <w:rsid w:val="00450D33"/>
    <w:rsid w:val="00451CDD"/>
    <w:rsid w:val="00454379"/>
    <w:rsid w:val="00455A8A"/>
    <w:rsid w:val="00457247"/>
    <w:rsid w:val="004606C1"/>
    <w:rsid w:val="00461F04"/>
    <w:rsid w:val="004664CA"/>
    <w:rsid w:val="00467C25"/>
    <w:rsid w:val="00467D19"/>
    <w:rsid w:val="0047002F"/>
    <w:rsid w:val="004759D7"/>
    <w:rsid w:val="00475FD9"/>
    <w:rsid w:val="00477F2B"/>
    <w:rsid w:val="004823BA"/>
    <w:rsid w:val="00485C50"/>
    <w:rsid w:val="00487192"/>
    <w:rsid w:val="00490766"/>
    <w:rsid w:val="004933CF"/>
    <w:rsid w:val="004936BC"/>
    <w:rsid w:val="00495C85"/>
    <w:rsid w:val="004A0EA6"/>
    <w:rsid w:val="004A145D"/>
    <w:rsid w:val="004A1D76"/>
    <w:rsid w:val="004A51DA"/>
    <w:rsid w:val="004B3D67"/>
    <w:rsid w:val="004B4D00"/>
    <w:rsid w:val="004B56C8"/>
    <w:rsid w:val="004B69D2"/>
    <w:rsid w:val="004C1855"/>
    <w:rsid w:val="004C4702"/>
    <w:rsid w:val="004D19F8"/>
    <w:rsid w:val="004E0457"/>
    <w:rsid w:val="004E06A9"/>
    <w:rsid w:val="004E2964"/>
    <w:rsid w:val="004E5D97"/>
    <w:rsid w:val="004E64E8"/>
    <w:rsid w:val="00500204"/>
    <w:rsid w:val="005121A7"/>
    <w:rsid w:val="005142A8"/>
    <w:rsid w:val="00514D14"/>
    <w:rsid w:val="00517F86"/>
    <w:rsid w:val="00520DE8"/>
    <w:rsid w:val="005215EF"/>
    <w:rsid w:val="00522D4F"/>
    <w:rsid w:val="00524B91"/>
    <w:rsid w:val="0052586B"/>
    <w:rsid w:val="005262E6"/>
    <w:rsid w:val="00526604"/>
    <w:rsid w:val="005318E9"/>
    <w:rsid w:val="00533CE8"/>
    <w:rsid w:val="00535923"/>
    <w:rsid w:val="00535CED"/>
    <w:rsid w:val="005370D5"/>
    <w:rsid w:val="005458FF"/>
    <w:rsid w:val="00546FD7"/>
    <w:rsid w:val="00547CF1"/>
    <w:rsid w:val="00547F2F"/>
    <w:rsid w:val="005573FA"/>
    <w:rsid w:val="0056005E"/>
    <w:rsid w:val="00563E8A"/>
    <w:rsid w:val="00565958"/>
    <w:rsid w:val="00576336"/>
    <w:rsid w:val="005823B3"/>
    <w:rsid w:val="00583A6E"/>
    <w:rsid w:val="0059004B"/>
    <w:rsid w:val="00590C43"/>
    <w:rsid w:val="005A1A2F"/>
    <w:rsid w:val="005A25C2"/>
    <w:rsid w:val="005B4EBA"/>
    <w:rsid w:val="005C07CA"/>
    <w:rsid w:val="005C0D7C"/>
    <w:rsid w:val="005C0F29"/>
    <w:rsid w:val="005C5700"/>
    <w:rsid w:val="005D430F"/>
    <w:rsid w:val="005E0313"/>
    <w:rsid w:val="005E190B"/>
    <w:rsid w:val="005E3EDF"/>
    <w:rsid w:val="005E5A09"/>
    <w:rsid w:val="005F2629"/>
    <w:rsid w:val="005F392F"/>
    <w:rsid w:val="00601E2C"/>
    <w:rsid w:val="006167B2"/>
    <w:rsid w:val="006210CA"/>
    <w:rsid w:val="006219EC"/>
    <w:rsid w:val="00621AC1"/>
    <w:rsid w:val="00622775"/>
    <w:rsid w:val="00624313"/>
    <w:rsid w:val="00624DAC"/>
    <w:rsid w:val="00627635"/>
    <w:rsid w:val="006331DE"/>
    <w:rsid w:val="00634895"/>
    <w:rsid w:val="00641D34"/>
    <w:rsid w:val="00644388"/>
    <w:rsid w:val="006449E1"/>
    <w:rsid w:val="00663FAE"/>
    <w:rsid w:val="00665E16"/>
    <w:rsid w:val="00666C17"/>
    <w:rsid w:val="00666EC1"/>
    <w:rsid w:val="00671654"/>
    <w:rsid w:val="00672155"/>
    <w:rsid w:val="0067477A"/>
    <w:rsid w:val="00687F76"/>
    <w:rsid w:val="0069002D"/>
    <w:rsid w:val="006900E0"/>
    <w:rsid w:val="00693A46"/>
    <w:rsid w:val="00693BC2"/>
    <w:rsid w:val="00695421"/>
    <w:rsid w:val="0069654D"/>
    <w:rsid w:val="0069764F"/>
    <w:rsid w:val="006A49F9"/>
    <w:rsid w:val="006B4147"/>
    <w:rsid w:val="006B6D78"/>
    <w:rsid w:val="006C150A"/>
    <w:rsid w:val="006C3025"/>
    <w:rsid w:val="006D0B73"/>
    <w:rsid w:val="006D5AB4"/>
    <w:rsid w:val="006D6708"/>
    <w:rsid w:val="006E5D82"/>
    <w:rsid w:val="006E728A"/>
    <w:rsid w:val="006F434C"/>
    <w:rsid w:val="006F5C42"/>
    <w:rsid w:val="006F7633"/>
    <w:rsid w:val="007057AE"/>
    <w:rsid w:val="00712757"/>
    <w:rsid w:val="00715B86"/>
    <w:rsid w:val="00716355"/>
    <w:rsid w:val="007310EF"/>
    <w:rsid w:val="00731A83"/>
    <w:rsid w:val="007405D1"/>
    <w:rsid w:val="00742CB3"/>
    <w:rsid w:val="00752B63"/>
    <w:rsid w:val="00753204"/>
    <w:rsid w:val="00757491"/>
    <w:rsid w:val="007651E8"/>
    <w:rsid w:val="007731F8"/>
    <w:rsid w:val="007804E9"/>
    <w:rsid w:val="00786917"/>
    <w:rsid w:val="007947AC"/>
    <w:rsid w:val="00797E2C"/>
    <w:rsid w:val="007A4946"/>
    <w:rsid w:val="007A4D31"/>
    <w:rsid w:val="007A6385"/>
    <w:rsid w:val="007A74CE"/>
    <w:rsid w:val="007B09D4"/>
    <w:rsid w:val="007B266B"/>
    <w:rsid w:val="007B519B"/>
    <w:rsid w:val="007B58B3"/>
    <w:rsid w:val="007B67A0"/>
    <w:rsid w:val="007C3BF5"/>
    <w:rsid w:val="007D0DAD"/>
    <w:rsid w:val="007D21CE"/>
    <w:rsid w:val="007D2228"/>
    <w:rsid w:val="007D369D"/>
    <w:rsid w:val="007E1A9C"/>
    <w:rsid w:val="007E3B37"/>
    <w:rsid w:val="007E66D3"/>
    <w:rsid w:val="007E6B43"/>
    <w:rsid w:val="007E7D96"/>
    <w:rsid w:val="007F3AF2"/>
    <w:rsid w:val="007F4F34"/>
    <w:rsid w:val="00804B07"/>
    <w:rsid w:val="00805B8C"/>
    <w:rsid w:val="0080634D"/>
    <w:rsid w:val="00810549"/>
    <w:rsid w:val="0081061E"/>
    <w:rsid w:val="00810A8F"/>
    <w:rsid w:val="0081529F"/>
    <w:rsid w:val="00815621"/>
    <w:rsid w:val="00816FFD"/>
    <w:rsid w:val="00817F87"/>
    <w:rsid w:val="008204C6"/>
    <w:rsid w:val="00820E88"/>
    <w:rsid w:val="008311A2"/>
    <w:rsid w:val="008313DE"/>
    <w:rsid w:val="00831654"/>
    <w:rsid w:val="0083318F"/>
    <w:rsid w:val="00833A84"/>
    <w:rsid w:val="0084096B"/>
    <w:rsid w:val="00844465"/>
    <w:rsid w:val="00847D34"/>
    <w:rsid w:val="00852086"/>
    <w:rsid w:val="00861146"/>
    <w:rsid w:val="00863100"/>
    <w:rsid w:val="00863D94"/>
    <w:rsid w:val="0086588C"/>
    <w:rsid w:val="008663E3"/>
    <w:rsid w:val="00870BA9"/>
    <w:rsid w:val="008727D6"/>
    <w:rsid w:val="00874FCE"/>
    <w:rsid w:val="00875F0C"/>
    <w:rsid w:val="00877CDD"/>
    <w:rsid w:val="008831CF"/>
    <w:rsid w:val="008834A9"/>
    <w:rsid w:val="008908F0"/>
    <w:rsid w:val="00892148"/>
    <w:rsid w:val="00895753"/>
    <w:rsid w:val="00896B96"/>
    <w:rsid w:val="008A0A38"/>
    <w:rsid w:val="008A3EA6"/>
    <w:rsid w:val="008A4CD3"/>
    <w:rsid w:val="008B0A6D"/>
    <w:rsid w:val="008B357B"/>
    <w:rsid w:val="008B6F25"/>
    <w:rsid w:val="008C49BB"/>
    <w:rsid w:val="008C4D91"/>
    <w:rsid w:val="008C73D5"/>
    <w:rsid w:val="008D1C66"/>
    <w:rsid w:val="008D1CE9"/>
    <w:rsid w:val="008D4010"/>
    <w:rsid w:val="008D4F16"/>
    <w:rsid w:val="008E156E"/>
    <w:rsid w:val="008E42DC"/>
    <w:rsid w:val="008E4C38"/>
    <w:rsid w:val="008E69F1"/>
    <w:rsid w:val="008F2E6F"/>
    <w:rsid w:val="008F4486"/>
    <w:rsid w:val="008F5775"/>
    <w:rsid w:val="00901EDB"/>
    <w:rsid w:val="009112FC"/>
    <w:rsid w:val="0091147F"/>
    <w:rsid w:val="00911AAB"/>
    <w:rsid w:val="00912920"/>
    <w:rsid w:val="009207C1"/>
    <w:rsid w:val="00923FA4"/>
    <w:rsid w:val="00930F87"/>
    <w:rsid w:val="00931644"/>
    <w:rsid w:val="0093250F"/>
    <w:rsid w:val="009326F5"/>
    <w:rsid w:val="00941020"/>
    <w:rsid w:val="00943534"/>
    <w:rsid w:val="00944D3A"/>
    <w:rsid w:val="009454AA"/>
    <w:rsid w:val="00945E0C"/>
    <w:rsid w:val="009507BB"/>
    <w:rsid w:val="0095206F"/>
    <w:rsid w:val="0096002F"/>
    <w:rsid w:val="00970B46"/>
    <w:rsid w:val="00971121"/>
    <w:rsid w:val="00976F16"/>
    <w:rsid w:val="00981D1B"/>
    <w:rsid w:val="009823A6"/>
    <w:rsid w:val="00985632"/>
    <w:rsid w:val="009A0982"/>
    <w:rsid w:val="009A3FEA"/>
    <w:rsid w:val="009A5709"/>
    <w:rsid w:val="009B1CD3"/>
    <w:rsid w:val="009B2752"/>
    <w:rsid w:val="009B4004"/>
    <w:rsid w:val="009C4C74"/>
    <w:rsid w:val="009C4FB8"/>
    <w:rsid w:val="009C508E"/>
    <w:rsid w:val="009C74C6"/>
    <w:rsid w:val="009D24BE"/>
    <w:rsid w:val="009E18B0"/>
    <w:rsid w:val="009E5A76"/>
    <w:rsid w:val="009F0C1E"/>
    <w:rsid w:val="009F2B50"/>
    <w:rsid w:val="00A05162"/>
    <w:rsid w:val="00A12F39"/>
    <w:rsid w:val="00A20B34"/>
    <w:rsid w:val="00A3154D"/>
    <w:rsid w:val="00A3378F"/>
    <w:rsid w:val="00A3462D"/>
    <w:rsid w:val="00A34D07"/>
    <w:rsid w:val="00A3633C"/>
    <w:rsid w:val="00A375C9"/>
    <w:rsid w:val="00A47EF9"/>
    <w:rsid w:val="00A51236"/>
    <w:rsid w:val="00A514D4"/>
    <w:rsid w:val="00A52A6D"/>
    <w:rsid w:val="00A52E81"/>
    <w:rsid w:val="00A56A58"/>
    <w:rsid w:val="00A56EFB"/>
    <w:rsid w:val="00A57F02"/>
    <w:rsid w:val="00A60519"/>
    <w:rsid w:val="00A67573"/>
    <w:rsid w:val="00A73816"/>
    <w:rsid w:val="00A73C16"/>
    <w:rsid w:val="00A73EA8"/>
    <w:rsid w:val="00A86BB5"/>
    <w:rsid w:val="00A90C9F"/>
    <w:rsid w:val="00A95181"/>
    <w:rsid w:val="00AA0584"/>
    <w:rsid w:val="00AA2E98"/>
    <w:rsid w:val="00AA3419"/>
    <w:rsid w:val="00AA3C3F"/>
    <w:rsid w:val="00AA3C56"/>
    <w:rsid w:val="00AA45B5"/>
    <w:rsid w:val="00AD00DB"/>
    <w:rsid w:val="00AD1B55"/>
    <w:rsid w:val="00AD407F"/>
    <w:rsid w:val="00AD49A1"/>
    <w:rsid w:val="00AE2400"/>
    <w:rsid w:val="00AE288B"/>
    <w:rsid w:val="00AE4C07"/>
    <w:rsid w:val="00AE6C8C"/>
    <w:rsid w:val="00AF07CD"/>
    <w:rsid w:val="00B06C0D"/>
    <w:rsid w:val="00B10CA7"/>
    <w:rsid w:val="00B14D6C"/>
    <w:rsid w:val="00B156BF"/>
    <w:rsid w:val="00B16B3D"/>
    <w:rsid w:val="00B17D2E"/>
    <w:rsid w:val="00B227D1"/>
    <w:rsid w:val="00B255BA"/>
    <w:rsid w:val="00B3417B"/>
    <w:rsid w:val="00B3512A"/>
    <w:rsid w:val="00B40B8C"/>
    <w:rsid w:val="00B45178"/>
    <w:rsid w:val="00B47031"/>
    <w:rsid w:val="00B52538"/>
    <w:rsid w:val="00B558E3"/>
    <w:rsid w:val="00B60BEB"/>
    <w:rsid w:val="00B812E0"/>
    <w:rsid w:val="00B83D4C"/>
    <w:rsid w:val="00B84A1C"/>
    <w:rsid w:val="00B87D2D"/>
    <w:rsid w:val="00B94418"/>
    <w:rsid w:val="00B97E2B"/>
    <w:rsid w:val="00BA3766"/>
    <w:rsid w:val="00BA3B03"/>
    <w:rsid w:val="00BA6D09"/>
    <w:rsid w:val="00BB7546"/>
    <w:rsid w:val="00BC0F68"/>
    <w:rsid w:val="00BC4AA0"/>
    <w:rsid w:val="00BD0458"/>
    <w:rsid w:val="00BD0B53"/>
    <w:rsid w:val="00BD7293"/>
    <w:rsid w:val="00BD764A"/>
    <w:rsid w:val="00BE1938"/>
    <w:rsid w:val="00BE20D3"/>
    <w:rsid w:val="00BF442C"/>
    <w:rsid w:val="00BF47DA"/>
    <w:rsid w:val="00BF585B"/>
    <w:rsid w:val="00BF6BAA"/>
    <w:rsid w:val="00BF6E33"/>
    <w:rsid w:val="00BF7451"/>
    <w:rsid w:val="00C0004F"/>
    <w:rsid w:val="00C01E14"/>
    <w:rsid w:val="00C0261A"/>
    <w:rsid w:val="00C04DA6"/>
    <w:rsid w:val="00C056D3"/>
    <w:rsid w:val="00C06261"/>
    <w:rsid w:val="00C0739B"/>
    <w:rsid w:val="00C25BAD"/>
    <w:rsid w:val="00C27460"/>
    <w:rsid w:val="00C3134C"/>
    <w:rsid w:val="00C3345D"/>
    <w:rsid w:val="00C421E3"/>
    <w:rsid w:val="00C435AD"/>
    <w:rsid w:val="00C43F6F"/>
    <w:rsid w:val="00C447B1"/>
    <w:rsid w:val="00C515A3"/>
    <w:rsid w:val="00C531B1"/>
    <w:rsid w:val="00C563AE"/>
    <w:rsid w:val="00C63C35"/>
    <w:rsid w:val="00C64FBF"/>
    <w:rsid w:val="00C659C0"/>
    <w:rsid w:val="00C74E9A"/>
    <w:rsid w:val="00C83984"/>
    <w:rsid w:val="00C8460F"/>
    <w:rsid w:val="00C84E46"/>
    <w:rsid w:val="00C9462A"/>
    <w:rsid w:val="00CA4C15"/>
    <w:rsid w:val="00CA6EB7"/>
    <w:rsid w:val="00CB6CC0"/>
    <w:rsid w:val="00CC131C"/>
    <w:rsid w:val="00CC1E0C"/>
    <w:rsid w:val="00CC5B48"/>
    <w:rsid w:val="00CC72FA"/>
    <w:rsid w:val="00CD3807"/>
    <w:rsid w:val="00CD48D2"/>
    <w:rsid w:val="00CD7E02"/>
    <w:rsid w:val="00CE15B3"/>
    <w:rsid w:val="00CE2623"/>
    <w:rsid w:val="00CE2DF1"/>
    <w:rsid w:val="00CE4690"/>
    <w:rsid w:val="00CE559A"/>
    <w:rsid w:val="00CF35F2"/>
    <w:rsid w:val="00D013BD"/>
    <w:rsid w:val="00D105E6"/>
    <w:rsid w:val="00D13F27"/>
    <w:rsid w:val="00D16C9C"/>
    <w:rsid w:val="00D21203"/>
    <w:rsid w:val="00D21AB5"/>
    <w:rsid w:val="00D251CB"/>
    <w:rsid w:val="00D262DD"/>
    <w:rsid w:val="00D26753"/>
    <w:rsid w:val="00D318B0"/>
    <w:rsid w:val="00D35A84"/>
    <w:rsid w:val="00D36AAD"/>
    <w:rsid w:val="00D41D43"/>
    <w:rsid w:val="00D5447D"/>
    <w:rsid w:val="00D633B7"/>
    <w:rsid w:val="00D645A4"/>
    <w:rsid w:val="00D7187E"/>
    <w:rsid w:val="00D7361A"/>
    <w:rsid w:val="00D73BA2"/>
    <w:rsid w:val="00D760F3"/>
    <w:rsid w:val="00D82D0C"/>
    <w:rsid w:val="00D835C6"/>
    <w:rsid w:val="00D8617C"/>
    <w:rsid w:val="00D9633E"/>
    <w:rsid w:val="00D96F38"/>
    <w:rsid w:val="00DA0242"/>
    <w:rsid w:val="00DA1A67"/>
    <w:rsid w:val="00DA28AB"/>
    <w:rsid w:val="00DA3AD3"/>
    <w:rsid w:val="00DA76DB"/>
    <w:rsid w:val="00DB156B"/>
    <w:rsid w:val="00DB1E76"/>
    <w:rsid w:val="00DB43A8"/>
    <w:rsid w:val="00DC45F5"/>
    <w:rsid w:val="00DD006D"/>
    <w:rsid w:val="00DD2F73"/>
    <w:rsid w:val="00DD46F9"/>
    <w:rsid w:val="00DE272E"/>
    <w:rsid w:val="00DE6F8C"/>
    <w:rsid w:val="00DF2CC8"/>
    <w:rsid w:val="00DF504B"/>
    <w:rsid w:val="00DF7F13"/>
    <w:rsid w:val="00E00402"/>
    <w:rsid w:val="00E008BB"/>
    <w:rsid w:val="00E07C21"/>
    <w:rsid w:val="00E15E62"/>
    <w:rsid w:val="00E161CB"/>
    <w:rsid w:val="00E2129B"/>
    <w:rsid w:val="00E23A32"/>
    <w:rsid w:val="00E31879"/>
    <w:rsid w:val="00E37A52"/>
    <w:rsid w:val="00E50FB1"/>
    <w:rsid w:val="00E53911"/>
    <w:rsid w:val="00E546C7"/>
    <w:rsid w:val="00E5586E"/>
    <w:rsid w:val="00E56A8F"/>
    <w:rsid w:val="00E56D2A"/>
    <w:rsid w:val="00E60178"/>
    <w:rsid w:val="00E6178A"/>
    <w:rsid w:val="00E66353"/>
    <w:rsid w:val="00E71E84"/>
    <w:rsid w:val="00E72687"/>
    <w:rsid w:val="00E775AD"/>
    <w:rsid w:val="00E84ACB"/>
    <w:rsid w:val="00E85498"/>
    <w:rsid w:val="00E86E28"/>
    <w:rsid w:val="00E953AC"/>
    <w:rsid w:val="00EA26EE"/>
    <w:rsid w:val="00EA5FFF"/>
    <w:rsid w:val="00EB2808"/>
    <w:rsid w:val="00EB49EC"/>
    <w:rsid w:val="00EC15DE"/>
    <w:rsid w:val="00EC2EA7"/>
    <w:rsid w:val="00ED5400"/>
    <w:rsid w:val="00EE0C1E"/>
    <w:rsid w:val="00EE60DC"/>
    <w:rsid w:val="00EE73F7"/>
    <w:rsid w:val="00EF38A4"/>
    <w:rsid w:val="00EF577E"/>
    <w:rsid w:val="00F00C2B"/>
    <w:rsid w:val="00F02CC3"/>
    <w:rsid w:val="00F0546C"/>
    <w:rsid w:val="00F12F1E"/>
    <w:rsid w:val="00F14614"/>
    <w:rsid w:val="00F14F9C"/>
    <w:rsid w:val="00F32417"/>
    <w:rsid w:val="00F33A49"/>
    <w:rsid w:val="00F36DFC"/>
    <w:rsid w:val="00F37EB9"/>
    <w:rsid w:val="00F406B9"/>
    <w:rsid w:val="00F54AAD"/>
    <w:rsid w:val="00F64A72"/>
    <w:rsid w:val="00F66E5C"/>
    <w:rsid w:val="00F6719A"/>
    <w:rsid w:val="00F71EEE"/>
    <w:rsid w:val="00F8024B"/>
    <w:rsid w:val="00F8141B"/>
    <w:rsid w:val="00F82BB5"/>
    <w:rsid w:val="00F85B3F"/>
    <w:rsid w:val="00F85EC0"/>
    <w:rsid w:val="00F860E8"/>
    <w:rsid w:val="00F9396F"/>
    <w:rsid w:val="00FA250F"/>
    <w:rsid w:val="00FA2C89"/>
    <w:rsid w:val="00FA4C72"/>
    <w:rsid w:val="00FB4AA8"/>
    <w:rsid w:val="00FC3E6B"/>
    <w:rsid w:val="00FC4604"/>
    <w:rsid w:val="00FD3896"/>
    <w:rsid w:val="00FE12B3"/>
    <w:rsid w:val="00FE1685"/>
    <w:rsid w:val="00FE389A"/>
    <w:rsid w:val="00FE5780"/>
    <w:rsid w:val="00FE7531"/>
    <w:rsid w:val="00FE7DBE"/>
    <w:rsid w:val="00FF1337"/>
    <w:rsid w:val="00FF6C43"/>
    <w:rsid w:val="00FF7C86"/>
    <w:rsid w:val="095F150C"/>
    <w:rsid w:val="0A9324EB"/>
    <w:rsid w:val="103C8568"/>
    <w:rsid w:val="193F0DCE"/>
    <w:rsid w:val="195246EE"/>
    <w:rsid w:val="199B8FA4"/>
    <w:rsid w:val="1B2EA778"/>
    <w:rsid w:val="1B7A0975"/>
    <w:rsid w:val="1CE2FE28"/>
    <w:rsid w:val="1D4D9D14"/>
    <w:rsid w:val="20288C89"/>
    <w:rsid w:val="22765552"/>
    <w:rsid w:val="22C72C92"/>
    <w:rsid w:val="2397250E"/>
    <w:rsid w:val="23AEF9B3"/>
    <w:rsid w:val="25D98E27"/>
    <w:rsid w:val="26573685"/>
    <w:rsid w:val="2E597057"/>
    <w:rsid w:val="306299D0"/>
    <w:rsid w:val="310E553C"/>
    <w:rsid w:val="329E16CF"/>
    <w:rsid w:val="391F288C"/>
    <w:rsid w:val="40FF9E6B"/>
    <w:rsid w:val="476AEEFF"/>
    <w:rsid w:val="497A236A"/>
    <w:rsid w:val="4E881158"/>
    <w:rsid w:val="5075A1B6"/>
    <w:rsid w:val="512D3864"/>
    <w:rsid w:val="5A7BC849"/>
    <w:rsid w:val="5C05AA48"/>
    <w:rsid w:val="5F09FECB"/>
    <w:rsid w:val="5F0D8573"/>
    <w:rsid w:val="68A58C10"/>
    <w:rsid w:val="6CE2A5CD"/>
    <w:rsid w:val="6F825B4E"/>
    <w:rsid w:val="71DE78C1"/>
    <w:rsid w:val="73FF3B81"/>
    <w:rsid w:val="772ABE2D"/>
    <w:rsid w:val="7E90A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29DE06"/>
  <w15:chartTrackingRefBased/>
  <w15:docId w15:val="{C1744402-3BE4-4A51-8F08-D62229A62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05E"/>
    <w:rPr>
      <w:rFonts w:ascii="Arial" w:hAnsi="Arial" w:cs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6005E"/>
    <w:rPr>
      <w:color w:val="0000FF"/>
      <w:u w:val="single"/>
    </w:rPr>
  </w:style>
  <w:style w:type="paragraph" w:styleId="BalloonText">
    <w:name w:val="Balloon Text"/>
    <w:basedOn w:val="Normal"/>
    <w:semiHidden/>
    <w:rsid w:val="007B519B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2B5D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B5DBF"/>
    <w:rPr>
      <w:rFonts w:cs="Times New Roman"/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rsid w:val="002B5DBF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B5DBF"/>
    <w:rPr>
      <w:b/>
      <w:bCs/>
    </w:rPr>
  </w:style>
  <w:style w:type="character" w:customStyle="1" w:styleId="CommentSubjectChar">
    <w:name w:val="Comment Subject Char"/>
    <w:link w:val="CommentSubject"/>
    <w:rsid w:val="002B5DBF"/>
    <w:rPr>
      <w:rFonts w:ascii="Arial" w:hAnsi="Arial" w:cs="Arial"/>
      <w:b/>
      <w:bCs/>
      <w:lang w:val="en-GB"/>
    </w:rPr>
  </w:style>
  <w:style w:type="paragraph" w:customStyle="1" w:styleId="BodyText1">
    <w:name w:val="Body Text1"/>
    <w:basedOn w:val="Normal"/>
    <w:qFormat/>
    <w:rsid w:val="00C01E14"/>
    <w:pPr>
      <w:spacing w:after="240"/>
      <w:ind w:left="850"/>
      <w:jc w:val="both"/>
    </w:pPr>
    <w:rPr>
      <w:rFonts w:ascii="Book Antiqua" w:hAnsi="Book Antiqua" w:cs="Times New Roman"/>
      <w:kern w:val="22"/>
      <w:szCs w:val="20"/>
      <w:lang w:val="en-US"/>
    </w:rPr>
  </w:style>
  <w:style w:type="paragraph" w:customStyle="1" w:styleId="BulletList1">
    <w:name w:val="Bullet List 1"/>
    <w:basedOn w:val="BodyText1"/>
    <w:qFormat/>
    <w:rsid w:val="00C01E14"/>
    <w:pPr>
      <w:numPr>
        <w:numId w:val="5"/>
      </w:numPr>
      <w:tabs>
        <w:tab w:val="right" w:pos="8827"/>
      </w:tabs>
    </w:pPr>
  </w:style>
  <w:style w:type="paragraph" w:customStyle="1" w:styleId="MediumGrid1-Accent21">
    <w:name w:val="Medium Grid 1 - Accent 21"/>
    <w:basedOn w:val="Normal"/>
    <w:uiPriority w:val="34"/>
    <w:qFormat/>
    <w:rsid w:val="00C01E14"/>
    <w:pPr>
      <w:spacing w:after="200" w:line="276" w:lineRule="auto"/>
      <w:ind w:left="720"/>
      <w:contextualSpacing/>
    </w:pPr>
    <w:rPr>
      <w:rFonts w:ascii="Calibri" w:hAnsi="Calibri" w:cs="Times New Roman"/>
      <w:szCs w:val="22"/>
      <w:lang w:val="de-DE" w:eastAsia="de-DE"/>
    </w:rPr>
  </w:style>
  <w:style w:type="paragraph" w:styleId="Footer">
    <w:name w:val="footer"/>
    <w:basedOn w:val="Normal"/>
    <w:link w:val="FooterChar"/>
    <w:uiPriority w:val="99"/>
    <w:rsid w:val="007804E9"/>
    <w:pPr>
      <w:tabs>
        <w:tab w:val="center" w:pos="4819"/>
        <w:tab w:val="right" w:pos="9071"/>
      </w:tabs>
    </w:pPr>
    <w:rPr>
      <w:rFonts w:cs="Times New Roman"/>
      <w:szCs w:val="20"/>
      <w:lang w:val="de-DE" w:eastAsia="de-DE"/>
    </w:rPr>
  </w:style>
  <w:style w:type="character" w:customStyle="1" w:styleId="FooterChar">
    <w:name w:val="Footer Char"/>
    <w:link w:val="Footer"/>
    <w:uiPriority w:val="99"/>
    <w:rsid w:val="007804E9"/>
    <w:rPr>
      <w:rFonts w:ascii="Arial" w:hAnsi="Arial"/>
      <w:sz w:val="22"/>
      <w:lang w:val="de-DE" w:eastAsia="de-DE"/>
    </w:rPr>
  </w:style>
  <w:style w:type="paragraph" w:customStyle="1" w:styleId="Default">
    <w:name w:val="Default"/>
    <w:rsid w:val="007869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ZA" w:eastAsia="en-US"/>
    </w:rPr>
  </w:style>
  <w:style w:type="paragraph" w:styleId="NormalWeb">
    <w:name w:val="Normal (Web)"/>
    <w:basedOn w:val="Normal"/>
    <w:uiPriority w:val="99"/>
    <w:rsid w:val="00533CE8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lang w:val="en-US"/>
    </w:rPr>
  </w:style>
  <w:style w:type="paragraph" w:styleId="ListParagraph">
    <w:name w:val="List Paragraph"/>
    <w:aliases w:val="Medium Grid 1 Accent 2,Table of contents numbered,List Paragraph1,Recommendation,List Paragraph11,Bullet text"/>
    <w:basedOn w:val="Normal"/>
    <w:link w:val="ListParagraphChar"/>
    <w:uiPriority w:val="34"/>
    <w:qFormat/>
    <w:rsid w:val="00EE73F7"/>
    <w:pPr>
      <w:spacing w:after="121" w:line="249" w:lineRule="auto"/>
      <w:ind w:left="720" w:hanging="10"/>
      <w:contextualSpacing/>
      <w:jc w:val="both"/>
    </w:pPr>
    <w:rPr>
      <w:rFonts w:ascii="Calibri" w:eastAsia="Calibri" w:hAnsi="Calibri" w:cs="Calibri"/>
      <w:color w:val="000000"/>
      <w:szCs w:val="22"/>
      <w:lang w:val="en-ZA" w:eastAsia="en-ZA"/>
    </w:rPr>
  </w:style>
  <w:style w:type="character" w:customStyle="1" w:styleId="ListParagraphChar">
    <w:name w:val="List Paragraph Char"/>
    <w:aliases w:val="Medium Grid 1 Accent 2 Char,Table of contents numbered Char,List Paragraph1 Char,Recommendation Char,List Paragraph11 Char,Bullet text Char"/>
    <w:link w:val="ListParagraph"/>
    <w:uiPriority w:val="34"/>
    <w:rsid w:val="00EE73F7"/>
    <w:rPr>
      <w:rFonts w:ascii="Calibri" w:eastAsia="Calibri" w:hAnsi="Calibri" w:cs="Calibri"/>
      <w:color w:val="000000"/>
      <w:sz w:val="22"/>
      <w:szCs w:val="22"/>
      <w:lang w:val="en-ZA" w:eastAsia="en-ZA"/>
    </w:rPr>
  </w:style>
  <w:style w:type="character" w:customStyle="1" w:styleId="fontstyle01">
    <w:name w:val="fontstyle01"/>
    <w:rsid w:val="004E64E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styleId="UnresolvedMention">
    <w:name w:val="Unresolved Mention"/>
    <w:uiPriority w:val="99"/>
    <w:semiHidden/>
    <w:unhideWhenUsed/>
    <w:rsid w:val="004B3D67"/>
    <w:rPr>
      <w:color w:val="808080"/>
      <w:shd w:val="clear" w:color="auto" w:fill="E6E6E6"/>
    </w:rPr>
  </w:style>
  <w:style w:type="paragraph" w:customStyle="1" w:styleId="Body">
    <w:name w:val="Body"/>
    <w:rsid w:val="00930F87"/>
    <w:rPr>
      <w:rFonts w:ascii="Helvetica" w:eastAsia="Arial Unicode MS" w:hAnsi="Helvetica" w:cs="Arial Unicode MS"/>
      <w:color w:val="000000"/>
      <w:sz w:val="22"/>
      <w:szCs w:val="22"/>
      <w:lang w:val="en-US" w:eastAsia="de-DE"/>
    </w:rPr>
  </w:style>
  <w:style w:type="paragraph" w:customStyle="1" w:styleId="Text">
    <w:name w:val="Text"/>
    <w:rsid w:val="00930F87"/>
    <w:pPr>
      <w:suppressAutoHyphens/>
      <w:spacing w:before="120"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 w:eastAsia="de-DE"/>
    </w:rPr>
  </w:style>
  <w:style w:type="paragraph" w:styleId="Header">
    <w:name w:val="header"/>
    <w:basedOn w:val="Normal"/>
    <w:link w:val="HeaderChar"/>
    <w:rsid w:val="00FE7DB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E7DBE"/>
    <w:rPr>
      <w:rFonts w:ascii="Arial" w:hAnsi="Arial" w:cs="Arial"/>
      <w:sz w:val="22"/>
      <w:szCs w:val="24"/>
      <w:lang w:val="en-GB" w:eastAsia="en-US"/>
    </w:rPr>
  </w:style>
  <w:style w:type="paragraph" w:customStyle="1" w:styleId="BodyA">
    <w:name w:val="Body A"/>
    <w:rsid w:val="00B87D2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eastAsia="Cambria" w:hAnsi="Cambria" w:cs="Cambria"/>
      <w:color w:val="000000"/>
      <w:sz w:val="24"/>
      <w:szCs w:val="24"/>
      <w:u w:color="000000"/>
      <w:bdr w:val="nil"/>
      <w:lang w:val="de-DE" w:eastAsia="de-DE"/>
    </w:rPr>
  </w:style>
  <w:style w:type="character" w:styleId="FootnoteReference">
    <w:name w:val="footnote reference"/>
    <w:uiPriority w:val="99"/>
    <w:unhideWhenUsed/>
    <w:rsid w:val="00D5447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D5447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customStyle="1" w:styleId="FootnoteTextChar">
    <w:name w:val="Footnote Text Char"/>
    <w:link w:val="FootnoteText"/>
    <w:uiPriority w:val="99"/>
    <w:rsid w:val="00D5447D"/>
    <w:rPr>
      <w:rFonts w:eastAsia="Arial Unicode MS"/>
      <w:bdr w:val="nil"/>
      <w:lang w:val="en-US" w:eastAsia="en-US"/>
    </w:rPr>
  </w:style>
  <w:style w:type="paragraph" w:styleId="Revision">
    <w:name w:val="Revision"/>
    <w:hidden/>
    <w:uiPriority w:val="99"/>
    <w:semiHidden/>
    <w:rsid w:val="00E07C21"/>
    <w:rPr>
      <w:rFonts w:ascii="Arial" w:hAnsi="Arial" w:cs="Arial"/>
      <w:sz w:val="22"/>
      <w:szCs w:val="24"/>
      <w:lang w:eastAsia="en-US"/>
    </w:rPr>
  </w:style>
  <w:style w:type="paragraph" w:customStyle="1" w:styleId="Aufzhlung">
    <w:name w:val="Aufzählung"/>
    <w:basedOn w:val="Normal"/>
    <w:link w:val="AufzhlungZchn"/>
    <w:uiPriority w:val="1"/>
    <w:qFormat/>
    <w:rsid w:val="1B2EA778"/>
    <w:pPr>
      <w:numPr>
        <w:ilvl w:val="1"/>
        <w:numId w:val="8"/>
      </w:numPr>
      <w:ind w:left="425" w:hanging="425"/>
      <w:contextualSpacing/>
    </w:pPr>
    <w:rPr>
      <w:rFonts w:asciiTheme="minorHAnsi" w:eastAsiaTheme="minorEastAsia" w:hAnsiTheme="minorHAnsi" w:cstheme="minorBidi"/>
      <w:lang w:val="de-DE"/>
    </w:rPr>
  </w:style>
  <w:style w:type="character" w:customStyle="1" w:styleId="AufzhlungZchn">
    <w:name w:val="Aufzählung Zchn"/>
    <w:basedOn w:val="DefaultParagraphFont"/>
    <w:link w:val="Aufzhlung"/>
    <w:uiPriority w:val="1"/>
    <w:rsid w:val="1B2EA778"/>
    <w:rPr>
      <w:rFonts w:asciiTheme="minorHAnsi" w:eastAsiaTheme="minorEastAsia" w:hAnsiTheme="minorHAnsi" w:cstheme="minorBidi"/>
      <w:sz w:val="22"/>
      <w:szCs w:val="22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iz.de/en/regions/africa/southern-african-development-community-sadc-and-botswana/tend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db745-aeae-493b-8792-6efa709436bc">
      <Terms xmlns="http://schemas.microsoft.com/office/infopath/2007/PartnerControls"/>
    </lcf76f155ced4ddcb4097134ff3c332f>
    <TaxCatchAll xmlns="9ed68e6d-5c0d-47f8-a518-5bac2862e4d1" xsi:nil="true"/>
    <Status xmlns="6c3db745-aeae-493b-8792-6efa709436bc">Draft</Statu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BD140A0FF01F409FF4CE0202377672" ma:contentTypeVersion="13" ma:contentTypeDescription="Ein neues Dokument erstellen." ma:contentTypeScope="" ma:versionID="f7b278104c31720a3eeaa64d2371b3d7">
  <xsd:schema xmlns:xsd="http://www.w3.org/2001/XMLSchema" xmlns:xs="http://www.w3.org/2001/XMLSchema" xmlns:p="http://schemas.microsoft.com/office/2006/metadata/properties" xmlns:ns2="6c3db745-aeae-493b-8792-6efa709436bc" xmlns:ns3="9ed68e6d-5c0d-47f8-a518-5bac2862e4d1" targetNamespace="http://schemas.microsoft.com/office/2006/metadata/properties" ma:root="true" ma:fieldsID="52b03f369a1866317508466943e20975" ns2:_="" ns3:_="">
    <xsd:import namespace="6c3db745-aeae-493b-8792-6efa709436bc"/>
    <xsd:import namespace="9ed68e6d-5c0d-47f8-a518-5bac2862e4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db745-aeae-493b-8792-6efa70943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Status" ma:index="20" nillable="true" ma:displayName="Status" ma:description="still in progress" ma:format="Dropdown" ma:internalName="Statu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68e6d-5c0d-47f8-a518-5bac2862e4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eb17366-2bae-48e3-b6b8-4dc6edc050cc}" ma:internalName="TaxCatchAll" ma:showField="CatchAllData" ma:web="9ed68e6d-5c0d-47f8-a518-5bac2862e4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2D1C4-F7C7-4D07-8937-1471F9EC5E97}">
  <ds:schemaRefs>
    <ds:schemaRef ds:uri="http://schemas.microsoft.com/office/2006/metadata/properties"/>
    <ds:schemaRef ds:uri="http://schemas.microsoft.com/office/infopath/2007/PartnerControls"/>
    <ds:schemaRef ds:uri="6c3db745-aeae-493b-8792-6efa709436bc"/>
    <ds:schemaRef ds:uri="9ed68e6d-5c0d-47f8-a518-5bac2862e4d1"/>
  </ds:schemaRefs>
</ds:datastoreItem>
</file>

<file path=customXml/itemProps2.xml><?xml version="1.0" encoding="utf-8"?>
<ds:datastoreItem xmlns:ds="http://schemas.openxmlformats.org/officeDocument/2006/customXml" ds:itemID="{D2DE6643-2AC6-4F1E-A506-F8111B029C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9538BF-A87C-4114-8436-E2CC04E6FE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db745-aeae-493b-8792-6efa709436bc"/>
    <ds:schemaRef ds:uri="9ed68e6d-5c0d-47f8-a518-5bac2862e4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4914DF-8F78-4585-B67F-16947AB269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GTZ Namibia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Berdau</dc:creator>
  <cp:keywords/>
  <cp:lastModifiedBy>Kalima, Asimenye GIZ BW</cp:lastModifiedBy>
  <cp:revision>12</cp:revision>
  <cp:lastPrinted>2025-02-12T18:14:00Z</cp:lastPrinted>
  <dcterms:created xsi:type="dcterms:W3CDTF">2026-05-18T05:44:00Z</dcterms:created>
  <dcterms:modified xsi:type="dcterms:W3CDTF">2026-05-27T12:42:00Z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Responsible">
    <vt:lpwstr/>
  </property>
  <property fmtid="{D5CDD505-2E9C-101B-9397-08002B2CF9AE}" pid="4" name="lcf76f155ced4ddcb4097134ff3c332f">
    <vt:lpwstr/>
  </property>
  <property fmtid="{D5CDD505-2E9C-101B-9397-08002B2CF9AE}" pid="5" name="Status">
    <vt:lpwstr>Draft</vt:lpwstr>
  </property>
  <property fmtid="{D5CDD505-2E9C-101B-9397-08002B2CF9AE}" pid="6" name="Uhrzeit">
    <vt:lpwstr/>
  </property>
  <property fmtid="{D5CDD505-2E9C-101B-9397-08002B2CF9AE}" pid="7" name="GrammarlyDocumentId">
    <vt:lpwstr>26367f233c6b73090d12a72d7bbce89d8ccfc8a008bf56bad09639cef37256fa</vt:lpwstr>
  </property>
  <property fmtid="{D5CDD505-2E9C-101B-9397-08002B2CF9AE}" pid="8" name="MediaServiceImageTags">
    <vt:lpwstr/>
  </property>
  <property fmtid="{D5CDD505-2E9C-101B-9397-08002B2CF9AE}" pid="9" name="ContentTypeId">
    <vt:lpwstr>0x01010040BD140A0FF01F409FF4CE0202377672</vt:lpwstr>
  </property>
</Properties>
</file>